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9C" w:rsidRPr="00147916" w:rsidRDefault="00275C9C" w:rsidP="00147916">
      <w:pPr>
        <w:pStyle w:val="Standard"/>
        <w:rPr>
          <w:lang w:val="sk-SK"/>
        </w:rPr>
      </w:pPr>
    </w:p>
    <w:p w:rsidR="00275C9C" w:rsidRPr="00147916" w:rsidRDefault="00C35783">
      <w:pPr>
        <w:pStyle w:val="Standard"/>
        <w:jc w:val="center"/>
        <w:rPr>
          <w:lang w:val="sk-SK"/>
        </w:rPr>
      </w:pPr>
      <w:r w:rsidRPr="00147916">
        <w:rPr>
          <w:lang w:val="sk-SK"/>
        </w:rPr>
        <w:t>ZMLUVA O DIELO</w:t>
      </w:r>
    </w:p>
    <w:p w:rsidR="00275C9C" w:rsidRPr="00147916" w:rsidRDefault="00C35783">
      <w:pPr>
        <w:pStyle w:val="Standard"/>
        <w:jc w:val="center"/>
        <w:rPr>
          <w:lang w:val="sk-SK"/>
        </w:rPr>
      </w:pPr>
      <w:r w:rsidRPr="00147916">
        <w:rPr>
          <w:lang w:val="sk-SK"/>
        </w:rPr>
        <w:t xml:space="preserve">           /2019</w:t>
      </w:r>
    </w:p>
    <w:p w:rsidR="00275C9C" w:rsidRPr="00147916" w:rsidRDefault="00C35783">
      <w:pPr>
        <w:pStyle w:val="Standard"/>
        <w:jc w:val="center"/>
        <w:rPr>
          <w:lang w:val="sk-SK"/>
        </w:rPr>
      </w:pPr>
      <w:r w:rsidRPr="00147916">
        <w:rPr>
          <w:lang w:val="sk-SK"/>
        </w:rPr>
        <w:t xml:space="preserve"> uzavret</w:t>
      </w:r>
      <w:r w:rsidR="001A30CC" w:rsidRPr="00147916">
        <w:rPr>
          <w:lang w:val="sk-SK"/>
        </w:rPr>
        <w:t>á podľ</w:t>
      </w:r>
      <w:r w:rsidRPr="00147916">
        <w:rPr>
          <w:lang w:val="sk-SK"/>
        </w:rPr>
        <w:t>a ust. § 536 a nasl. Obchodn</w:t>
      </w:r>
      <w:r w:rsidR="001A30CC" w:rsidRPr="00147916">
        <w:rPr>
          <w:lang w:val="sk-SK"/>
        </w:rPr>
        <w:t>é</w:t>
      </w:r>
      <w:r w:rsidRPr="00147916">
        <w:rPr>
          <w:lang w:val="sk-SK"/>
        </w:rPr>
        <w:t>ho z</w:t>
      </w:r>
      <w:r w:rsidR="001A30CC" w:rsidRPr="00147916">
        <w:rPr>
          <w:lang w:val="sk-SK"/>
        </w:rPr>
        <w:t>á</w:t>
      </w:r>
      <w:r w:rsidRPr="00147916">
        <w:rPr>
          <w:lang w:val="sk-SK"/>
        </w:rPr>
        <w:t>konn</w:t>
      </w:r>
      <w:r w:rsidR="001A30CC" w:rsidRPr="00147916">
        <w:rPr>
          <w:lang w:val="sk-SK"/>
        </w:rPr>
        <w:t>í</w:t>
      </w:r>
      <w:r w:rsidRPr="00147916">
        <w:rPr>
          <w:lang w:val="sk-SK"/>
        </w:rPr>
        <w:t>ka c. 513/1991 Zb. v znen</w:t>
      </w:r>
      <w:r w:rsidR="001A30CC" w:rsidRPr="00147916">
        <w:rPr>
          <w:lang w:val="sk-SK"/>
        </w:rPr>
        <w:t>í</w:t>
      </w:r>
    </w:p>
    <w:p w:rsidR="00275C9C" w:rsidRPr="00147916" w:rsidRDefault="00C35783">
      <w:pPr>
        <w:pStyle w:val="Standard"/>
        <w:jc w:val="center"/>
        <w:rPr>
          <w:lang w:val="sk-SK"/>
        </w:rPr>
      </w:pPr>
      <w:r w:rsidRPr="00147916">
        <w:rPr>
          <w:lang w:val="sk-SK"/>
        </w:rPr>
        <w:t>neskor</w:t>
      </w:r>
      <w:r w:rsidR="001A30CC" w:rsidRPr="00147916">
        <w:rPr>
          <w:lang w:val="sk-SK"/>
        </w:rPr>
        <w:t>ších predpisov medzi tý</w:t>
      </w:r>
      <w:r w:rsidRPr="00147916">
        <w:rPr>
          <w:lang w:val="sk-SK"/>
        </w:rPr>
        <w:t>mito zmluvn</w:t>
      </w:r>
      <w:r w:rsidR="001A30CC" w:rsidRPr="00147916">
        <w:rPr>
          <w:lang w:val="sk-SK"/>
        </w:rPr>
        <w:t>ý</w:t>
      </w:r>
      <w:r w:rsidRPr="00147916">
        <w:rPr>
          <w:lang w:val="sk-SK"/>
        </w:rPr>
        <w:t>mi stranami:</w:t>
      </w:r>
    </w:p>
    <w:p w:rsidR="006E6B31" w:rsidRPr="00147916" w:rsidRDefault="006E6B31" w:rsidP="006E6B31">
      <w:pPr>
        <w:pStyle w:val="Standard"/>
        <w:ind w:left="284"/>
        <w:jc w:val="center"/>
        <w:rPr>
          <w:lang w:val="sk-SK"/>
        </w:rPr>
      </w:pPr>
    </w:p>
    <w:p w:rsidR="006E6B31" w:rsidRPr="00327BF1" w:rsidRDefault="006E6B31" w:rsidP="006E6B31">
      <w:pPr>
        <w:pStyle w:val="Standard"/>
        <w:ind w:left="284"/>
        <w:jc w:val="center"/>
        <w:rPr>
          <w:b/>
          <w:lang w:val="sk-SK"/>
        </w:rPr>
      </w:pPr>
      <w:r w:rsidRPr="00327BF1">
        <w:rPr>
          <w:b/>
          <w:lang w:val="sk-SK"/>
        </w:rPr>
        <w:t>Č1.I</w:t>
      </w:r>
    </w:p>
    <w:p w:rsidR="00275C9C" w:rsidRPr="00147916" w:rsidRDefault="00C35783" w:rsidP="006E6B31">
      <w:pPr>
        <w:pStyle w:val="Standard"/>
        <w:jc w:val="center"/>
        <w:rPr>
          <w:b/>
          <w:lang w:val="sk-SK"/>
        </w:rPr>
      </w:pPr>
      <w:r w:rsidRPr="00147916">
        <w:rPr>
          <w:b/>
          <w:lang w:val="sk-SK"/>
        </w:rPr>
        <w:t>Zmluvn</w:t>
      </w:r>
      <w:r w:rsidR="006E6B31" w:rsidRPr="00147916">
        <w:rPr>
          <w:b/>
          <w:lang w:val="sk-SK"/>
        </w:rPr>
        <w:t>é</w:t>
      </w:r>
      <w:r w:rsidRPr="00147916">
        <w:rPr>
          <w:b/>
          <w:lang w:val="sk-SK"/>
        </w:rPr>
        <w:t xml:space="preserve"> strany</w:t>
      </w:r>
    </w:p>
    <w:p w:rsidR="006E6B31" w:rsidRPr="00147916" w:rsidRDefault="006E6B31">
      <w:pPr>
        <w:pStyle w:val="Standard"/>
        <w:rPr>
          <w:b/>
          <w:lang w:val="sk-SK"/>
        </w:rPr>
      </w:pPr>
    </w:p>
    <w:p w:rsidR="006E6B31" w:rsidRPr="00147916" w:rsidRDefault="006E6B31">
      <w:pPr>
        <w:pStyle w:val="Standard"/>
        <w:rPr>
          <w:b/>
          <w:lang w:val="sk-SK"/>
        </w:rPr>
      </w:pPr>
    </w:p>
    <w:p w:rsidR="006E6B31" w:rsidRPr="00147916" w:rsidRDefault="006E6B31" w:rsidP="006E6B31">
      <w:pPr>
        <w:ind w:left="284" w:right="368"/>
        <w:rPr>
          <w:b/>
          <w:bCs/>
          <w:lang w:val="sk-SK"/>
        </w:rPr>
      </w:pPr>
      <w:r w:rsidRPr="00147916">
        <w:rPr>
          <w:b/>
          <w:bCs/>
          <w:lang w:val="sk-SK"/>
        </w:rPr>
        <w:t>OBJEDNÁVATEĽ :</w:t>
      </w:r>
    </w:p>
    <w:p w:rsidR="006E6B31" w:rsidRDefault="006E6B31" w:rsidP="006E6B31">
      <w:pPr>
        <w:ind w:left="284" w:right="368"/>
        <w:rPr>
          <w:b/>
          <w:bCs/>
          <w:lang w:val="sk-SK"/>
        </w:rPr>
      </w:pPr>
      <w:r w:rsidRPr="00147916">
        <w:rPr>
          <w:b/>
          <w:bCs/>
          <w:lang w:val="sk-SK"/>
        </w:rPr>
        <w:br/>
        <w:t>Obchodné meno :</w:t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  <w:t>Školský internát, Považská 7</w:t>
      </w:r>
      <w:r w:rsidRPr="00147916">
        <w:rPr>
          <w:b/>
          <w:bCs/>
          <w:lang w:val="sk-SK"/>
        </w:rPr>
        <w:br/>
        <w:t>Sídlo :</w:t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  <w:t>Považská 7,  040 11 Košice</w:t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br/>
        <w:t>Štatutárny zástupca, funkcia :</w:t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  <w:t>Ing. Dana Rošková, riaditeľka ŠI</w:t>
      </w:r>
    </w:p>
    <w:p w:rsidR="003368FC" w:rsidRPr="00147916" w:rsidRDefault="003368FC" w:rsidP="006E6B31">
      <w:pPr>
        <w:ind w:left="284" w:right="368"/>
        <w:rPr>
          <w:lang w:val="sk-SK"/>
        </w:rPr>
      </w:pPr>
      <w:r>
        <w:rPr>
          <w:b/>
          <w:bCs/>
          <w:lang w:val="sk-SK"/>
        </w:rPr>
        <w:t>Zástupca vo veciach technických:</w:t>
      </w:r>
      <w:r>
        <w:rPr>
          <w:b/>
          <w:bCs/>
          <w:lang w:val="sk-SK"/>
        </w:rPr>
        <w:tab/>
        <w:t>Ing. Agáta Kačmárová</w:t>
      </w:r>
    </w:p>
    <w:p w:rsidR="006E6B31" w:rsidRPr="00147916" w:rsidRDefault="006E6B31" w:rsidP="006E6B31">
      <w:pPr>
        <w:ind w:left="284" w:right="368"/>
        <w:rPr>
          <w:lang w:val="sk-SK"/>
        </w:rPr>
      </w:pPr>
      <w:r w:rsidRPr="00147916">
        <w:rPr>
          <w:b/>
          <w:bCs/>
          <w:lang w:val="sk-SK"/>
        </w:rPr>
        <w:t>IČO :</w:t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  <w:t>00606821</w:t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</w:p>
    <w:p w:rsidR="006E6B31" w:rsidRPr="00147916" w:rsidRDefault="006E6B31" w:rsidP="006E6B31">
      <w:pPr>
        <w:ind w:left="284" w:right="368"/>
        <w:rPr>
          <w:b/>
          <w:bCs/>
          <w:lang w:val="sk-SK"/>
        </w:rPr>
      </w:pPr>
      <w:r w:rsidRPr="00147916">
        <w:rPr>
          <w:b/>
          <w:bCs/>
          <w:lang w:val="sk-SK"/>
        </w:rPr>
        <w:t>DIČ :</w:t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  <w:t>2021739588</w:t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br/>
        <w:t>Bankové spojenie :</w:t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  <w:t>Štátna pokladnica</w:t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  <w:t xml:space="preserve"> </w:t>
      </w:r>
    </w:p>
    <w:p w:rsidR="003368FC" w:rsidRDefault="006E6B31" w:rsidP="006E6B31">
      <w:pPr>
        <w:ind w:left="284" w:right="368"/>
        <w:rPr>
          <w:b/>
          <w:bCs/>
          <w:lang w:val="sk-SK"/>
        </w:rPr>
      </w:pPr>
      <w:r w:rsidRPr="00147916">
        <w:rPr>
          <w:b/>
          <w:bCs/>
          <w:lang w:val="sk-SK"/>
        </w:rPr>
        <w:t>Číslo účtu :</w:t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  <w:t>SK47 8180 0000 0070 0018 5916</w:t>
      </w:r>
    </w:p>
    <w:p w:rsidR="006E6B31" w:rsidRPr="00147916" w:rsidRDefault="006E6B31" w:rsidP="006E6B31">
      <w:pPr>
        <w:ind w:left="284" w:right="368"/>
        <w:rPr>
          <w:b/>
          <w:bCs/>
          <w:lang w:val="sk-SK"/>
        </w:rPr>
      </w:pP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br/>
        <w:t xml:space="preserve"> </w:t>
      </w:r>
      <w:r w:rsidRPr="00147916">
        <w:rPr>
          <w:b/>
          <w:bCs/>
          <w:lang w:val="sk-SK"/>
        </w:rPr>
        <w:br/>
      </w:r>
      <w:r w:rsidRPr="00147916">
        <w:rPr>
          <w:b/>
          <w:bCs/>
          <w:lang w:val="sk-SK"/>
        </w:rPr>
        <w:br/>
        <w:t>ZHOTOVITEĽ :</w:t>
      </w:r>
      <w:r w:rsidRPr="00147916">
        <w:rPr>
          <w:b/>
          <w:bCs/>
          <w:lang w:val="sk-SK"/>
        </w:rPr>
        <w:br/>
      </w:r>
      <w:r w:rsidRPr="00147916">
        <w:rPr>
          <w:b/>
          <w:bCs/>
          <w:lang w:val="sk-SK"/>
        </w:rPr>
        <w:br/>
        <w:t>Obchodné meno :</w:t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</w:p>
    <w:p w:rsidR="006E6B31" w:rsidRPr="00147916" w:rsidRDefault="006E6B31" w:rsidP="006E6B31">
      <w:pPr>
        <w:ind w:left="284" w:right="368"/>
        <w:rPr>
          <w:b/>
          <w:bCs/>
          <w:lang w:val="sk-SK"/>
        </w:rPr>
      </w:pPr>
      <w:r w:rsidRPr="00147916">
        <w:rPr>
          <w:b/>
          <w:bCs/>
          <w:lang w:val="sk-SK"/>
        </w:rPr>
        <w:t xml:space="preserve">Sídlo : </w:t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</w:p>
    <w:p w:rsidR="006E6B31" w:rsidRPr="00147916" w:rsidRDefault="006E6B31" w:rsidP="006E6B31">
      <w:pPr>
        <w:ind w:left="284" w:right="368"/>
        <w:rPr>
          <w:lang w:val="sk-SK"/>
        </w:rPr>
      </w:pPr>
      <w:r w:rsidRPr="00147916">
        <w:rPr>
          <w:b/>
          <w:bCs/>
          <w:lang w:val="sk-SK"/>
        </w:rPr>
        <w:t xml:space="preserve">Štatutárny zástupca, funkcia : </w:t>
      </w:r>
      <w:r w:rsidRPr="00147916">
        <w:rPr>
          <w:b/>
          <w:bCs/>
          <w:lang w:val="sk-SK"/>
        </w:rPr>
        <w:tab/>
      </w:r>
    </w:p>
    <w:p w:rsidR="006E6B31" w:rsidRPr="00147916" w:rsidRDefault="006E6B31" w:rsidP="006E6B31">
      <w:pPr>
        <w:ind w:left="284" w:right="368"/>
        <w:rPr>
          <w:b/>
          <w:bCs/>
          <w:lang w:val="sk-SK"/>
        </w:rPr>
      </w:pPr>
      <w:r w:rsidRPr="00147916">
        <w:rPr>
          <w:b/>
          <w:bCs/>
          <w:lang w:val="sk-SK"/>
        </w:rPr>
        <w:t>Osoba oprávnená obchodne rokovať :</w:t>
      </w:r>
    </w:p>
    <w:p w:rsidR="006E6B31" w:rsidRPr="00147916" w:rsidRDefault="006E6B31" w:rsidP="006E6B31">
      <w:pPr>
        <w:ind w:left="284" w:right="368"/>
        <w:rPr>
          <w:lang w:val="sk-SK"/>
        </w:rPr>
      </w:pPr>
      <w:r w:rsidRPr="00147916">
        <w:rPr>
          <w:b/>
          <w:bCs/>
          <w:lang w:val="sk-SK"/>
        </w:rPr>
        <w:t xml:space="preserve">IČO : </w:t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</w:p>
    <w:p w:rsidR="006E6B31" w:rsidRPr="00147916" w:rsidRDefault="006E6B31" w:rsidP="006E6B31">
      <w:pPr>
        <w:ind w:right="283" w:firstLine="284"/>
        <w:rPr>
          <w:lang w:val="sk-SK"/>
        </w:rPr>
      </w:pPr>
      <w:r w:rsidRPr="00147916">
        <w:rPr>
          <w:b/>
          <w:bCs/>
          <w:lang w:val="sk-SK"/>
        </w:rPr>
        <w:t>DIČ :</w:t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</w:p>
    <w:p w:rsidR="006E6B31" w:rsidRPr="00147916" w:rsidRDefault="006E6B31" w:rsidP="006E6B31">
      <w:pPr>
        <w:pStyle w:val="Standard"/>
        <w:ind w:firstLine="284"/>
        <w:rPr>
          <w:b/>
          <w:bCs/>
          <w:lang w:val="sk-SK"/>
        </w:rPr>
      </w:pPr>
      <w:r w:rsidRPr="00147916">
        <w:rPr>
          <w:b/>
          <w:bCs/>
          <w:lang w:val="sk-SK"/>
        </w:rPr>
        <w:t>IČ DPH:</w:t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</w:p>
    <w:p w:rsidR="006E6B31" w:rsidRPr="00147916" w:rsidRDefault="006E6B31" w:rsidP="006E6B31">
      <w:pPr>
        <w:pStyle w:val="Standard"/>
        <w:ind w:left="284"/>
        <w:rPr>
          <w:b/>
          <w:bCs/>
          <w:lang w:val="sk-SK"/>
        </w:rPr>
      </w:pPr>
      <w:r w:rsidRPr="00147916">
        <w:rPr>
          <w:b/>
          <w:bCs/>
          <w:lang w:val="sk-SK"/>
        </w:rPr>
        <w:t xml:space="preserve">Bankové spojenie : </w:t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  <w:r w:rsidRPr="00147916">
        <w:rPr>
          <w:b/>
          <w:bCs/>
          <w:lang w:val="sk-SK"/>
        </w:rPr>
        <w:tab/>
      </w:r>
    </w:p>
    <w:p w:rsidR="006E6B31" w:rsidRPr="00147916" w:rsidRDefault="006E6B31" w:rsidP="006E6B31">
      <w:pPr>
        <w:pStyle w:val="Standard"/>
        <w:ind w:left="284"/>
        <w:rPr>
          <w:lang w:val="sk-SK"/>
        </w:rPr>
      </w:pPr>
      <w:r w:rsidRPr="00147916">
        <w:rPr>
          <w:b/>
          <w:bCs/>
          <w:lang w:val="sk-SK"/>
        </w:rPr>
        <w:t xml:space="preserve">Číslo účtu : </w:t>
      </w:r>
      <w:r w:rsidRPr="00147916">
        <w:rPr>
          <w:lang w:val="sk-SK"/>
        </w:rPr>
        <w:t xml:space="preserve"> </w:t>
      </w:r>
      <w:r w:rsidRPr="00147916">
        <w:rPr>
          <w:lang w:val="sk-SK"/>
        </w:rPr>
        <w:tab/>
      </w:r>
    </w:p>
    <w:p w:rsidR="006E6B31" w:rsidRPr="00147916" w:rsidRDefault="006E6B31" w:rsidP="006E6B31">
      <w:pPr>
        <w:pStyle w:val="Standard"/>
        <w:ind w:left="284"/>
        <w:rPr>
          <w:lang w:val="sk-SK"/>
        </w:rPr>
      </w:pPr>
    </w:p>
    <w:p w:rsidR="006E6B31" w:rsidRPr="00147916" w:rsidRDefault="006E6B31" w:rsidP="006E6B31">
      <w:pPr>
        <w:pStyle w:val="Standard"/>
        <w:ind w:left="284"/>
        <w:rPr>
          <w:lang w:val="sk-SK"/>
        </w:rPr>
      </w:pPr>
    </w:p>
    <w:p w:rsidR="00275C9C" w:rsidRPr="00327BF1" w:rsidRDefault="006E6B31" w:rsidP="006E6B31">
      <w:pPr>
        <w:pStyle w:val="Standard"/>
        <w:ind w:left="284"/>
        <w:jc w:val="center"/>
        <w:rPr>
          <w:b/>
          <w:lang w:val="sk-SK"/>
        </w:rPr>
      </w:pPr>
      <w:r w:rsidRPr="00327BF1">
        <w:rPr>
          <w:b/>
          <w:lang w:val="sk-SK"/>
        </w:rPr>
        <w:t>Č</w:t>
      </w:r>
      <w:r w:rsidR="00C35783" w:rsidRPr="00327BF1">
        <w:rPr>
          <w:b/>
          <w:lang w:val="sk-SK"/>
        </w:rPr>
        <w:t>1.II</w:t>
      </w:r>
    </w:p>
    <w:p w:rsidR="00275C9C" w:rsidRPr="00147916" w:rsidRDefault="00C35783">
      <w:pPr>
        <w:pStyle w:val="Standard"/>
        <w:jc w:val="center"/>
        <w:rPr>
          <w:b/>
          <w:lang w:val="sk-SK"/>
        </w:rPr>
      </w:pPr>
      <w:r w:rsidRPr="00147916">
        <w:rPr>
          <w:b/>
          <w:lang w:val="sk-SK"/>
        </w:rPr>
        <w:t>Úvodne ustanovenia</w:t>
      </w:r>
    </w:p>
    <w:p w:rsidR="00275C9C" w:rsidRPr="00147916" w:rsidRDefault="00275C9C">
      <w:pPr>
        <w:pStyle w:val="Standard"/>
        <w:jc w:val="center"/>
        <w:rPr>
          <w:lang w:val="sk-SK"/>
        </w:rPr>
      </w:pPr>
    </w:p>
    <w:p w:rsidR="00275C9C" w:rsidRPr="00147916" w:rsidRDefault="00C35783" w:rsidP="00DB6859">
      <w:pPr>
        <w:pStyle w:val="Standard"/>
        <w:ind w:firstLine="706"/>
        <w:jc w:val="both"/>
        <w:rPr>
          <w:lang w:val="sk-SK"/>
        </w:rPr>
      </w:pPr>
      <w:r w:rsidRPr="00147916">
        <w:rPr>
          <w:lang w:val="sk-SK"/>
        </w:rPr>
        <w:t>Východiskovým podkladom pre uzavretie tejto zmluvy je ponuka zhotoviteľa, ktorú vybral</w:t>
      </w:r>
      <w:r w:rsidR="00DB6859" w:rsidRPr="00147916">
        <w:rPr>
          <w:lang w:val="sk-SK"/>
        </w:rPr>
        <w:t xml:space="preserve"> </w:t>
      </w:r>
      <w:r w:rsidRPr="00147916">
        <w:rPr>
          <w:lang w:val="sk-SK"/>
        </w:rPr>
        <w:t>objedn</w:t>
      </w:r>
      <w:r w:rsidR="00DB6859" w:rsidRPr="00147916">
        <w:rPr>
          <w:lang w:val="sk-SK"/>
        </w:rPr>
        <w:t>á</w:t>
      </w:r>
      <w:r w:rsidRPr="00147916">
        <w:rPr>
          <w:lang w:val="sk-SK"/>
        </w:rPr>
        <w:t>vateľ ako najv</w:t>
      </w:r>
      <w:r w:rsidR="00DB6859" w:rsidRPr="00147916">
        <w:rPr>
          <w:lang w:val="sk-SK"/>
        </w:rPr>
        <w:t>ý</w:t>
      </w:r>
      <w:r w:rsidRPr="00147916">
        <w:rPr>
          <w:lang w:val="sk-SK"/>
        </w:rPr>
        <w:t>hodnej</w:t>
      </w:r>
      <w:r w:rsidR="00DB6859" w:rsidRPr="00147916">
        <w:rPr>
          <w:lang w:val="sk-SK"/>
        </w:rPr>
        <w:t>šiu v rámci postupu zadávania zákazky podľ</w:t>
      </w:r>
      <w:r w:rsidRPr="00147916">
        <w:rPr>
          <w:lang w:val="sk-SK"/>
        </w:rPr>
        <w:t>a § 117 z</w:t>
      </w:r>
      <w:r w:rsidR="00DB6859" w:rsidRPr="00147916">
        <w:rPr>
          <w:lang w:val="sk-SK"/>
        </w:rPr>
        <w:t>á</w:t>
      </w:r>
      <w:r w:rsidRPr="00147916">
        <w:rPr>
          <w:lang w:val="sk-SK"/>
        </w:rPr>
        <w:t xml:space="preserve">kona </w:t>
      </w:r>
      <w:r w:rsidR="00DB6859" w:rsidRPr="00147916">
        <w:rPr>
          <w:lang w:val="sk-SK"/>
        </w:rPr>
        <w:t>č</w:t>
      </w:r>
      <w:r w:rsidRPr="00147916">
        <w:rPr>
          <w:lang w:val="sk-SK"/>
        </w:rPr>
        <w:t>.</w:t>
      </w:r>
      <w:r w:rsidR="00DB6859" w:rsidRPr="00147916">
        <w:rPr>
          <w:lang w:val="sk-SK"/>
        </w:rPr>
        <w:t> </w:t>
      </w:r>
      <w:r w:rsidRPr="00147916">
        <w:rPr>
          <w:lang w:val="sk-SK"/>
        </w:rPr>
        <w:t>343/2015 Z. z. o verejnom obstar</w:t>
      </w:r>
      <w:r w:rsidR="00DB6859" w:rsidRPr="00147916">
        <w:rPr>
          <w:lang w:val="sk-SK"/>
        </w:rPr>
        <w:t>á</w:t>
      </w:r>
      <w:r w:rsidRPr="00147916">
        <w:rPr>
          <w:lang w:val="sk-SK"/>
        </w:rPr>
        <w:t>van</w:t>
      </w:r>
      <w:r w:rsidR="00DB6859" w:rsidRPr="00147916">
        <w:rPr>
          <w:lang w:val="sk-SK"/>
        </w:rPr>
        <w:t>í</w:t>
      </w:r>
      <w:r w:rsidRPr="00147916">
        <w:rPr>
          <w:lang w:val="sk-SK"/>
        </w:rPr>
        <w:t xml:space="preserve"> a o zmene a doplnen</w:t>
      </w:r>
      <w:r w:rsidR="00DB6859" w:rsidRPr="00147916">
        <w:rPr>
          <w:lang w:val="sk-SK"/>
        </w:rPr>
        <w:t>í</w:t>
      </w:r>
      <w:r w:rsidRPr="00147916">
        <w:rPr>
          <w:lang w:val="sk-SK"/>
        </w:rPr>
        <w:t xml:space="preserve"> niektor</w:t>
      </w:r>
      <w:r w:rsidR="00DB6859" w:rsidRPr="00147916">
        <w:rPr>
          <w:lang w:val="sk-SK"/>
        </w:rPr>
        <w:t>ý</w:t>
      </w:r>
      <w:r w:rsidRPr="00147916">
        <w:rPr>
          <w:lang w:val="sk-SK"/>
        </w:rPr>
        <w:t>ch z</w:t>
      </w:r>
      <w:r w:rsidR="00DB6859" w:rsidRPr="00147916">
        <w:rPr>
          <w:lang w:val="sk-SK"/>
        </w:rPr>
        <w:t>á</w:t>
      </w:r>
      <w:r w:rsidRPr="00147916">
        <w:rPr>
          <w:lang w:val="sk-SK"/>
        </w:rPr>
        <w:t>konov v znen</w:t>
      </w:r>
      <w:r w:rsidR="00DB6859" w:rsidRPr="00147916">
        <w:rPr>
          <w:lang w:val="sk-SK"/>
        </w:rPr>
        <w:t>í neskorších predpisov (ď</w:t>
      </w:r>
      <w:r w:rsidRPr="00147916">
        <w:rPr>
          <w:lang w:val="sk-SK"/>
        </w:rPr>
        <w:t>alej "ZVO"), uskuto</w:t>
      </w:r>
      <w:r w:rsidR="00DB6859" w:rsidRPr="00147916">
        <w:rPr>
          <w:lang w:val="sk-SK"/>
        </w:rPr>
        <w:t>čnenom na základe vý</w:t>
      </w:r>
      <w:r w:rsidRPr="00147916">
        <w:rPr>
          <w:lang w:val="sk-SK"/>
        </w:rPr>
        <w:t>zvy na predlo</w:t>
      </w:r>
      <w:r w:rsidR="00DB6859" w:rsidRPr="00147916">
        <w:rPr>
          <w:lang w:val="sk-SK"/>
        </w:rPr>
        <w:t>ž</w:t>
      </w:r>
      <w:r w:rsidRPr="00147916">
        <w:rPr>
          <w:lang w:val="sk-SK"/>
        </w:rPr>
        <w:t>enie ponuky zo</w:t>
      </w:r>
      <w:r w:rsidR="00147916">
        <w:rPr>
          <w:lang w:val="sk-SK"/>
        </w:rPr>
        <w:t> </w:t>
      </w:r>
      <w:r w:rsidRPr="00147916">
        <w:rPr>
          <w:lang w:val="sk-SK"/>
        </w:rPr>
        <w:t>d</w:t>
      </w:r>
      <w:r w:rsidR="00147916">
        <w:rPr>
          <w:lang w:val="sk-SK"/>
        </w:rPr>
        <w:t>ň</w:t>
      </w:r>
      <w:r w:rsidRPr="00147916">
        <w:rPr>
          <w:lang w:val="sk-SK"/>
        </w:rPr>
        <w:t xml:space="preserve">a </w:t>
      </w:r>
      <w:r w:rsidR="00DB6859" w:rsidRPr="00147916">
        <w:rPr>
          <w:lang w:val="sk-SK"/>
        </w:rPr>
        <w:t>....................................</w:t>
      </w:r>
      <w:r w:rsidRPr="00147916">
        <w:rPr>
          <w:lang w:val="sk-SK"/>
        </w:rPr>
        <w:t>na predmet z</w:t>
      </w:r>
      <w:r w:rsidR="00DB6859" w:rsidRPr="00147916">
        <w:rPr>
          <w:lang w:val="sk-SK"/>
        </w:rPr>
        <w:t>á</w:t>
      </w:r>
      <w:r w:rsidRPr="00147916">
        <w:rPr>
          <w:lang w:val="sk-SK"/>
        </w:rPr>
        <w:t xml:space="preserve">kazky </w:t>
      </w:r>
      <w:r w:rsidR="00DB6859" w:rsidRPr="00147916">
        <w:rPr>
          <w:lang w:val="sk-SK"/>
        </w:rPr>
        <w:t xml:space="preserve">„ Oprava okien v budove ŠI Považská 7, Košice“. </w:t>
      </w:r>
      <w:r w:rsidRPr="00147916">
        <w:rPr>
          <w:lang w:val="sk-SK"/>
        </w:rPr>
        <w:t>Neoddelite</w:t>
      </w:r>
      <w:r w:rsidR="00DB6859" w:rsidRPr="00147916">
        <w:rPr>
          <w:lang w:val="sk-SK"/>
        </w:rPr>
        <w:t>ľ</w:t>
      </w:r>
      <w:r w:rsidRPr="00147916">
        <w:rPr>
          <w:lang w:val="sk-SK"/>
        </w:rPr>
        <w:t>nou s</w:t>
      </w:r>
      <w:r w:rsidR="00DB6859" w:rsidRPr="00147916">
        <w:rPr>
          <w:lang w:val="sk-SK"/>
        </w:rPr>
        <w:t>účasť</w:t>
      </w:r>
      <w:r w:rsidRPr="00147916">
        <w:rPr>
          <w:lang w:val="sk-SK"/>
        </w:rPr>
        <w:t>ou tejto zmluvy je aj ponuka pred</w:t>
      </w:r>
      <w:r w:rsidR="00DB6859" w:rsidRPr="00147916">
        <w:rPr>
          <w:lang w:val="sk-SK"/>
        </w:rPr>
        <w:t>á</w:t>
      </w:r>
      <w:r w:rsidRPr="00147916">
        <w:rPr>
          <w:lang w:val="sk-SK"/>
        </w:rPr>
        <w:t>vaj</w:t>
      </w:r>
      <w:r w:rsidR="00DB6859" w:rsidRPr="00147916">
        <w:rPr>
          <w:lang w:val="sk-SK"/>
        </w:rPr>
        <w:t>ú</w:t>
      </w:r>
      <w:r w:rsidRPr="00147916">
        <w:rPr>
          <w:lang w:val="sk-SK"/>
        </w:rPr>
        <w:t>ceho (Pr</w:t>
      </w:r>
      <w:r w:rsidR="00DB6859" w:rsidRPr="00147916">
        <w:rPr>
          <w:lang w:val="sk-SK"/>
        </w:rPr>
        <w:t>í</w:t>
      </w:r>
      <w:r w:rsidRPr="00147916">
        <w:rPr>
          <w:lang w:val="sk-SK"/>
        </w:rPr>
        <w:t xml:space="preserve">loha </w:t>
      </w:r>
      <w:r w:rsidR="00DB6859" w:rsidRPr="00147916">
        <w:rPr>
          <w:lang w:val="sk-SK"/>
        </w:rPr>
        <w:t>č</w:t>
      </w:r>
      <w:r w:rsidRPr="00147916">
        <w:rPr>
          <w:lang w:val="sk-SK"/>
        </w:rPr>
        <w:t>.</w:t>
      </w:r>
      <w:r w:rsidR="00DB6859" w:rsidRPr="00147916">
        <w:rPr>
          <w:lang w:val="sk-SK"/>
        </w:rPr>
        <w:t xml:space="preserve"> 1</w:t>
      </w:r>
      <w:r w:rsidRPr="00147916">
        <w:rPr>
          <w:lang w:val="sk-SK"/>
        </w:rPr>
        <w:t xml:space="preserve">  Zmluvy).</w:t>
      </w:r>
    </w:p>
    <w:p w:rsidR="00DB6859" w:rsidRPr="00147916" w:rsidRDefault="00DB6859" w:rsidP="00147916">
      <w:pPr>
        <w:pStyle w:val="Standard"/>
        <w:rPr>
          <w:lang w:val="sk-SK"/>
        </w:rPr>
      </w:pPr>
    </w:p>
    <w:p w:rsidR="00275C9C" w:rsidRPr="00327BF1" w:rsidRDefault="00DB6859">
      <w:pPr>
        <w:pStyle w:val="Standard"/>
        <w:jc w:val="center"/>
        <w:rPr>
          <w:b/>
          <w:lang w:val="sk-SK"/>
        </w:rPr>
      </w:pPr>
      <w:r w:rsidRPr="00327BF1">
        <w:rPr>
          <w:b/>
          <w:lang w:val="sk-SK"/>
        </w:rPr>
        <w:t>Č</w:t>
      </w:r>
      <w:r w:rsidR="00C35783" w:rsidRPr="00327BF1">
        <w:rPr>
          <w:b/>
          <w:lang w:val="sk-SK"/>
        </w:rPr>
        <w:t>l. I</w:t>
      </w:r>
      <w:r w:rsidRPr="00327BF1">
        <w:rPr>
          <w:b/>
          <w:lang w:val="sk-SK"/>
        </w:rPr>
        <w:t>II</w:t>
      </w:r>
    </w:p>
    <w:p w:rsidR="00275C9C" w:rsidRPr="00147916" w:rsidRDefault="00C35783">
      <w:pPr>
        <w:pStyle w:val="Standard"/>
        <w:jc w:val="center"/>
        <w:rPr>
          <w:b/>
          <w:lang w:val="sk-SK"/>
        </w:rPr>
      </w:pPr>
      <w:r w:rsidRPr="00147916">
        <w:rPr>
          <w:b/>
          <w:lang w:val="sk-SK"/>
        </w:rPr>
        <w:t>Predmet zmluvy</w:t>
      </w:r>
    </w:p>
    <w:p w:rsidR="00275C9C" w:rsidRPr="00147916" w:rsidRDefault="00275C9C">
      <w:pPr>
        <w:pStyle w:val="Standard"/>
        <w:jc w:val="center"/>
        <w:rPr>
          <w:lang w:val="sk-SK"/>
        </w:rPr>
      </w:pPr>
    </w:p>
    <w:p w:rsidR="00275C9C" w:rsidRPr="00147916" w:rsidRDefault="00DB6859" w:rsidP="00B45C9A">
      <w:pPr>
        <w:pStyle w:val="Standard"/>
        <w:numPr>
          <w:ilvl w:val="0"/>
          <w:numId w:val="31"/>
        </w:numPr>
        <w:jc w:val="both"/>
        <w:rPr>
          <w:lang w:val="sk-SK"/>
        </w:rPr>
      </w:pPr>
      <w:r w:rsidRPr="00147916">
        <w:rPr>
          <w:lang w:val="sk-SK"/>
        </w:rPr>
        <w:t>Predmetom zmluvy je dodá</w:t>
      </w:r>
      <w:r w:rsidR="00C35783" w:rsidRPr="00147916">
        <w:rPr>
          <w:lang w:val="sk-SK"/>
        </w:rPr>
        <w:t>vka a</w:t>
      </w:r>
      <w:r w:rsidRPr="00147916">
        <w:rPr>
          <w:lang w:val="sk-SK"/>
        </w:rPr>
        <w:t xml:space="preserve"> </w:t>
      </w:r>
      <w:r w:rsidR="00C35783" w:rsidRPr="00147916">
        <w:rPr>
          <w:lang w:val="sk-SK"/>
        </w:rPr>
        <w:t>mont</w:t>
      </w:r>
      <w:r w:rsidRPr="00147916">
        <w:rPr>
          <w:lang w:val="sk-SK"/>
        </w:rPr>
        <w:t>áž</w:t>
      </w:r>
      <w:r w:rsidR="00C35783" w:rsidRPr="00147916">
        <w:rPr>
          <w:lang w:val="sk-SK"/>
        </w:rPr>
        <w:t xml:space="preserve"> plastov</w:t>
      </w:r>
      <w:r w:rsidRPr="00147916">
        <w:rPr>
          <w:lang w:val="sk-SK"/>
        </w:rPr>
        <w:t>ých okien, balkó</w:t>
      </w:r>
      <w:r w:rsidR="00C35783" w:rsidRPr="00147916">
        <w:rPr>
          <w:lang w:val="sk-SK"/>
        </w:rPr>
        <w:t>nových dver</w:t>
      </w:r>
      <w:r w:rsidRPr="00147916">
        <w:rPr>
          <w:lang w:val="sk-SK"/>
        </w:rPr>
        <w:t>í</w:t>
      </w:r>
      <w:r w:rsidR="00C35783" w:rsidRPr="00147916">
        <w:rPr>
          <w:lang w:val="sk-SK"/>
        </w:rPr>
        <w:t xml:space="preserve"> a doplnkov do</w:t>
      </w:r>
      <w:r w:rsidR="00147916">
        <w:rPr>
          <w:lang w:val="sk-SK"/>
        </w:rPr>
        <w:t> </w:t>
      </w:r>
      <w:r w:rsidR="00C35783" w:rsidRPr="00147916">
        <w:rPr>
          <w:lang w:val="sk-SK"/>
        </w:rPr>
        <w:t>miestnost</w:t>
      </w:r>
      <w:r w:rsidRPr="00147916">
        <w:rPr>
          <w:lang w:val="sk-SK"/>
        </w:rPr>
        <w:t>í</w:t>
      </w:r>
      <w:r w:rsidR="00C35783" w:rsidRPr="00147916">
        <w:rPr>
          <w:lang w:val="sk-SK"/>
        </w:rPr>
        <w:t xml:space="preserve"> v ŠI (študovne, kuchynky, čitáre</w:t>
      </w:r>
      <w:r w:rsidRPr="00147916">
        <w:rPr>
          <w:lang w:val="sk-SK"/>
        </w:rPr>
        <w:t>ň, salónik, učebňa, izba..) podľ</w:t>
      </w:r>
      <w:r w:rsidR="00C35783" w:rsidRPr="00147916">
        <w:rPr>
          <w:lang w:val="sk-SK"/>
        </w:rPr>
        <w:t xml:space="preserve">a </w:t>
      </w:r>
      <w:r w:rsidRPr="00147916">
        <w:rPr>
          <w:lang w:val="sk-SK"/>
        </w:rPr>
        <w:t>š</w:t>
      </w:r>
      <w:r w:rsidR="00C35783" w:rsidRPr="00147916">
        <w:rPr>
          <w:lang w:val="sk-SK"/>
        </w:rPr>
        <w:t>pecifik</w:t>
      </w:r>
      <w:r w:rsidRPr="00147916">
        <w:rPr>
          <w:lang w:val="sk-SK"/>
        </w:rPr>
        <w:t>á</w:t>
      </w:r>
      <w:r w:rsidR="00C35783" w:rsidRPr="00147916">
        <w:rPr>
          <w:lang w:val="sk-SK"/>
        </w:rPr>
        <w:t>cie po</w:t>
      </w:r>
      <w:r w:rsidRPr="00147916">
        <w:rPr>
          <w:lang w:val="sk-SK"/>
        </w:rPr>
        <w:t>ž</w:t>
      </w:r>
      <w:r w:rsidR="00C35783" w:rsidRPr="00147916">
        <w:rPr>
          <w:lang w:val="sk-SK"/>
        </w:rPr>
        <w:t>adovanej stavebnej pr</w:t>
      </w:r>
      <w:r w:rsidRPr="00147916">
        <w:rPr>
          <w:lang w:val="sk-SK"/>
        </w:rPr>
        <w:t>á</w:t>
      </w:r>
      <w:r w:rsidR="00C35783" w:rsidRPr="00147916">
        <w:rPr>
          <w:lang w:val="sk-SK"/>
        </w:rPr>
        <w:t>ce uvedenej v Pr</w:t>
      </w:r>
      <w:r w:rsidRPr="00147916">
        <w:rPr>
          <w:lang w:val="sk-SK"/>
        </w:rPr>
        <w:t>í</w:t>
      </w:r>
      <w:r w:rsidR="00C35783" w:rsidRPr="00147916">
        <w:rPr>
          <w:lang w:val="sk-SK"/>
        </w:rPr>
        <w:t>lohe č.</w:t>
      </w:r>
      <w:r w:rsidRPr="00147916">
        <w:rPr>
          <w:lang w:val="sk-SK"/>
        </w:rPr>
        <w:t xml:space="preserve"> 1</w:t>
      </w:r>
      <w:r w:rsidR="00C35783" w:rsidRPr="00147916">
        <w:rPr>
          <w:lang w:val="sk-SK"/>
        </w:rPr>
        <w:t>.</w:t>
      </w:r>
    </w:p>
    <w:p w:rsidR="00275C9C" w:rsidRPr="00147916" w:rsidRDefault="00C35783" w:rsidP="00B45C9A">
      <w:pPr>
        <w:pStyle w:val="Standard"/>
        <w:numPr>
          <w:ilvl w:val="0"/>
          <w:numId w:val="31"/>
        </w:numPr>
        <w:jc w:val="both"/>
        <w:rPr>
          <w:lang w:val="sk-SK"/>
        </w:rPr>
      </w:pPr>
      <w:r w:rsidRPr="00147916">
        <w:rPr>
          <w:lang w:val="sk-SK"/>
        </w:rPr>
        <w:lastRenderedPageBreak/>
        <w:t>Zhotovite</w:t>
      </w:r>
      <w:r w:rsidR="00DB6859" w:rsidRPr="00147916">
        <w:rPr>
          <w:lang w:val="sk-SK"/>
        </w:rPr>
        <w:t>ľ</w:t>
      </w:r>
      <w:r w:rsidRPr="00147916">
        <w:rPr>
          <w:lang w:val="sk-SK"/>
        </w:rPr>
        <w:t xml:space="preserve"> sa zav</w:t>
      </w:r>
      <w:r w:rsidR="00DB6859" w:rsidRPr="00147916">
        <w:rPr>
          <w:lang w:val="sk-SK"/>
        </w:rPr>
        <w:t>ä</w:t>
      </w:r>
      <w:r w:rsidRPr="00147916">
        <w:rPr>
          <w:lang w:val="sk-SK"/>
        </w:rPr>
        <w:t>zuje plni</w:t>
      </w:r>
      <w:r w:rsidR="00DB6859" w:rsidRPr="00147916">
        <w:rPr>
          <w:lang w:val="sk-SK"/>
        </w:rPr>
        <w:t>ť</w:t>
      </w:r>
      <w:r w:rsidRPr="00147916">
        <w:rPr>
          <w:lang w:val="sk-SK"/>
        </w:rPr>
        <w:t xml:space="preserve"> svoj z</w:t>
      </w:r>
      <w:r w:rsidR="00DB6859" w:rsidRPr="00147916">
        <w:rPr>
          <w:lang w:val="sk-SK"/>
        </w:rPr>
        <w:t>ávä</w:t>
      </w:r>
      <w:r w:rsidRPr="00147916">
        <w:rPr>
          <w:lang w:val="sk-SK"/>
        </w:rPr>
        <w:t>zok osobne - svojimi pracovn</w:t>
      </w:r>
      <w:r w:rsidR="00DB6859" w:rsidRPr="00147916">
        <w:rPr>
          <w:lang w:val="sk-SK"/>
        </w:rPr>
        <w:t>í</w:t>
      </w:r>
      <w:r w:rsidRPr="00147916">
        <w:rPr>
          <w:lang w:val="sk-SK"/>
        </w:rPr>
        <w:t>kmi.</w:t>
      </w:r>
    </w:p>
    <w:p w:rsidR="00275C9C" w:rsidRPr="00147916" w:rsidRDefault="00C35783" w:rsidP="00B45C9A">
      <w:pPr>
        <w:pStyle w:val="Standard"/>
        <w:numPr>
          <w:ilvl w:val="0"/>
          <w:numId w:val="31"/>
        </w:numPr>
        <w:jc w:val="both"/>
        <w:rPr>
          <w:lang w:val="sk-SK"/>
        </w:rPr>
      </w:pPr>
      <w:r w:rsidRPr="00147916">
        <w:rPr>
          <w:lang w:val="sk-SK"/>
        </w:rPr>
        <w:t>Objedn</w:t>
      </w:r>
      <w:r w:rsidR="00DB6859" w:rsidRPr="00147916">
        <w:rPr>
          <w:lang w:val="sk-SK"/>
        </w:rPr>
        <w:t>á</w:t>
      </w:r>
      <w:r w:rsidRPr="00147916">
        <w:rPr>
          <w:lang w:val="sk-SK"/>
        </w:rPr>
        <w:t>vate</w:t>
      </w:r>
      <w:r w:rsidR="00DB6859" w:rsidRPr="00147916">
        <w:rPr>
          <w:lang w:val="sk-SK"/>
        </w:rPr>
        <w:t>ľ</w:t>
      </w:r>
      <w:r w:rsidRPr="00147916">
        <w:rPr>
          <w:lang w:val="sk-SK"/>
        </w:rPr>
        <w:t xml:space="preserve"> sa zav</w:t>
      </w:r>
      <w:r w:rsidR="00DB6859" w:rsidRPr="00147916">
        <w:rPr>
          <w:lang w:val="sk-SK"/>
        </w:rPr>
        <w:t>ä</w:t>
      </w:r>
      <w:r w:rsidRPr="00147916">
        <w:rPr>
          <w:lang w:val="sk-SK"/>
        </w:rPr>
        <w:t xml:space="preserve">zuje, </w:t>
      </w:r>
      <w:r w:rsidR="00DB6859" w:rsidRPr="00147916">
        <w:rPr>
          <w:lang w:val="sk-SK"/>
        </w:rPr>
        <w:t>že dokonč</w:t>
      </w:r>
      <w:r w:rsidRPr="00147916">
        <w:rPr>
          <w:lang w:val="sk-SK"/>
        </w:rPr>
        <w:t>en</w:t>
      </w:r>
      <w:r w:rsidR="00DB6859" w:rsidRPr="00147916">
        <w:rPr>
          <w:lang w:val="sk-SK"/>
        </w:rPr>
        <w:t>é</w:t>
      </w:r>
      <w:r w:rsidRPr="00147916">
        <w:rPr>
          <w:lang w:val="sk-SK"/>
        </w:rPr>
        <w:t xml:space="preserve"> dielo prevezme a</w:t>
      </w:r>
      <w:r w:rsidR="00DB6859" w:rsidRPr="00147916">
        <w:rPr>
          <w:lang w:val="sk-SK"/>
        </w:rPr>
        <w:t xml:space="preserve"> </w:t>
      </w:r>
      <w:r w:rsidRPr="00147916">
        <w:rPr>
          <w:lang w:val="sk-SK"/>
        </w:rPr>
        <w:t>zaplat</w:t>
      </w:r>
      <w:r w:rsidR="00DB6859" w:rsidRPr="00147916">
        <w:rPr>
          <w:lang w:val="sk-SK"/>
        </w:rPr>
        <w:t>í</w:t>
      </w:r>
      <w:r w:rsidRPr="00147916">
        <w:rPr>
          <w:lang w:val="sk-SK"/>
        </w:rPr>
        <w:t xml:space="preserve"> za jeho zhotovenie dohodnut</w:t>
      </w:r>
      <w:r w:rsidR="00DB6859" w:rsidRPr="00147916">
        <w:rPr>
          <w:lang w:val="sk-SK"/>
        </w:rPr>
        <w:t xml:space="preserve">ú </w:t>
      </w:r>
      <w:r w:rsidRPr="00147916">
        <w:rPr>
          <w:lang w:val="sk-SK"/>
        </w:rPr>
        <w:t>cenu.</w:t>
      </w:r>
    </w:p>
    <w:p w:rsidR="00275C9C" w:rsidRPr="00147916" w:rsidRDefault="00C35783" w:rsidP="00B45C9A">
      <w:pPr>
        <w:pStyle w:val="Standard"/>
        <w:numPr>
          <w:ilvl w:val="0"/>
          <w:numId w:val="31"/>
        </w:numPr>
        <w:jc w:val="both"/>
        <w:rPr>
          <w:lang w:val="sk-SK"/>
        </w:rPr>
      </w:pPr>
      <w:r w:rsidRPr="00147916">
        <w:rPr>
          <w:lang w:val="sk-SK"/>
        </w:rPr>
        <w:t>V</w:t>
      </w:r>
      <w:r w:rsidR="00DB6859" w:rsidRPr="00147916">
        <w:rPr>
          <w:lang w:val="sk-SK"/>
        </w:rPr>
        <w:t>š</w:t>
      </w:r>
      <w:r w:rsidRPr="00147916">
        <w:rPr>
          <w:lang w:val="sk-SK"/>
        </w:rPr>
        <w:t>etky veci potrebne na vlastn</w:t>
      </w:r>
      <w:r w:rsidR="00DB6859" w:rsidRPr="00147916">
        <w:rPr>
          <w:lang w:val="sk-SK"/>
        </w:rPr>
        <w:t>é</w:t>
      </w:r>
      <w:r w:rsidRPr="00147916">
        <w:rPr>
          <w:lang w:val="sk-SK"/>
        </w:rPr>
        <w:t xml:space="preserve"> zhotovenie diela obstar</w:t>
      </w:r>
      <w:r w:rsidR="00DB6859" w:rsidRPr="00147916">
        <w:rPr>
          <w:lang w:val="sk-SK"/>
        </w:rPr>
        <w:t>á</w:t>
      </w:r>
      <w:r w:rsidRPr="00147916">
        <w:rPr>
          <w:lang w:val="sk-SK"/>
        </w:rPr>
        <w:t xml:space="preserve"> zhotovite</w:t>
      </w:r>
      <w:r w:rsidR="00DB6859" w:rsidRPr="00147916">
        <w:rPr>
          <w:lang w:val="sk-SK"/>
        </w:rPr>
        <w:t>ľ</w:t>
      </w:r>
      <w:r w:rsidRPr="00147916">
        <w:rPr>
          <w:lang w:val="sk-SK"/>
        </w:rPr>
        <w:t>, dielo zhotov</w:t>
      </w:r>
      <w:r w:rsidR="00DB6859" w:rsidRPr="00147916">
        <w:rPr>
          <w:lang w:val="sk-SK"/>
        </w:rPr>
        <w:t>í</w:t>
      </w:r>
      <w:r w:rsidRPr="00147916">
        <w:rPr>
          <w:lang w:val="sk-SK"/>
        </w:rPr>
        <w:t xml:space="preserve"> na vlastn</w:t>
      </w:r>
      <w:r w:rsidR="00DB6859" w:rsidRPr="00147916">
        <w:rPr>
          <w:lang w:val="sk-SK"/>
        </w:rPr>
        <w:t xml:space="preserve">é </w:t>
      </w:r>
      <w:r w:rsidRPr="00147916">
        <w:rPr>
          <w:lang w:val="sk-SK"/>
        </w:rPr>
        <w:t>n</w:t>
      </w:r>
      <w:r w:rsidR="00DB6859" w:rsidRPr="00147916">
        <w:rPr>
          <w:lang w:val="sk-SK"/>
        </w:rPr>
        <w:t>á</w:t>
      </w:r>
      <w:r w:rsidRPr="00147916">
        <w:rPr>
          <w:lang w:val="sk-SK"/>
        </w:rPr>
        <w:t>klady a na svoje nebezpe</w:t>
      </w:r>
      <w:r w:rsidR="00DB6859" w:rsidRPr="00147916">
        <w:rPr>
          <w:lang w:val="sk-SK"/>
        </w:rPr>
        <w:t>č</w:t>
      </w:r>
      <w:r w:rsidRPr="00147916">
        <w:rPr>
          <w:lang w:val="sk-SK"/>
        </w:rPr>
        <w:t>enstvo a zodpovednos</w:t>
      </w:r>
      <w:r w:rsidR="00DB6859" w:rsidRPr="00147916">
        <w:rPr>
          <w:lang w:val="sk-SK"/>
        </w:rPr>
        <w:t>ť</w:t>
      </w:r>
      <w:r w:rsidRPr="00147916">
        <w:rPr>
          <w:lang w:val="sk-SK"/>
        </w:rPr>
        <w:t>.</w:t>
      </w:r>
    </w:p>
    <w:p w:rsidR="00275C9C" w:rsidRPr="00147916" w:rsidRDefault="00275C9C" w:rsidP="007B2CAD">
      <w:pPr>
        <w:pStyle w:val="Standard"/>
        <w:jc w:val="both"/>
        <w:rPr>
          <w:lang w:val="sk-SK"/>
        </w:rPr>
      </w:pPr>
    </w:p>
    <w:p w:rsidR="00275C9C" w:rsidRPr="00327BF1" w:rsidRDefault="00DB6859">
      <w:pPr>
        <w:pStyle w:val="Standard"/>
        <w:jc w:val="center"/>
        <w:rPr>
          <w:b/>
          <w:lang w:val="sk-SK"/>
        </w:rPr>
      </w:pPr>
      <w:r w:rsidRPr="00327BF1">
        <w:rPr>
          <w:b/>
          <w:lang w:val="sk-SK"/>
        </w:rPr>
        <w:t xml:space="preserve">Čl. </w:t>
      </w:r>
      <w:r w:rsidR="00C35783" w:rsidRPr="00327BF1">
        <w:rPr>
          <w:b/>
          <w:lang w:val="sk-SK"/>
        </w:rPr>
        <w:t xml:space="preserve"> IV</w:t>
      </w:r>
    </w:p>
    <w:p w:rsidR="00275C9C" w:rsidRPr="00147916" w:rsidRDefault="00DB6859">
      <w:pPr>
        <w:pStyle w:val="Standard"/>
        <w:jc w:val="center"/>
        <w:rPr>
          <w:b/>
          <w:lang w:val="sk-SK"/>
        </w:rPr>
      </w:pPr>
      <w:r w:rsidRPr="00147916">
        <w:rPr>
          <w:b/>
          <w:lang w:val="sk-SK"/>
        </w:rPr>
        <w:t>Čas</w:t>
      </w:r>
      <w:r w:rsidR="00C35783" w:rsidRPr="00147916">
        <w:rPr>
          <w:b/>
          <w:lang w:val="sk-SK"/>
        </w:rPr>
        <w:t xml:space="preserve"> plnenia</w:t>
      </w:r>
    </w:p>
    <w:p w:rsidR="00275C9C" w:rsidRPr="00147916" w:rsidRDefault="00275C9C">
      <w:pPr>
        <w:pStyle w:val="Standard"/>
        <w:jc w:val="center"/>
        <w:rPr>
          <w:lang w:val="sk-SK"/>
        </w:rPr>
      </w:pPr>
    </w:p>
    <w:p w:rsidR="00275C9C" w:rsidRPr="00147916" w:rsidRDefault="00C35783" w:rsidP="00B45C9A">
      <w:pPr>
        <w:pStyle w:val="Standard"/>
        <w:numPr>
          <w:ilvl w:val="0"/>
          <w:numId w:val="28"/>
        </w:numPr>
        <w:jc w:val="both"/>
        <w:rPr>
          <w:lang w:val="sk-SK"/>
        </w:rPr>
      </w:pPr>
      <w:r w:rsidRPr="00147916">
        <w:rPr>
          <w:lang w:val="sk-SK"/>
        </w:rPr>
        <w:t>Zhotovite</w:t>
      </w:r>
      <w:r w:rsidR="007B2CAD" w:rsidRPr="00147916">
        <w:rPr>
          <w:lang w:val="sk-SK"/>
        </w:rPr>
        <w:t>ľ</w:t>
      </w:r>
      <w:r w:rsidRPr="00147916">
        <w:rPr>
          <w:lang w:val="sk-SK"/>
        </w:rPr>
        <w:t xml:space="preserve"> sa zav</w:t>
      </w:r>
      <w:r w:rsidR="007B2CAD" w:rsidRPr="00147916">
        <w:rPr>
          <w:lang w:val="sk-SK"/>
        </w:rPr>
        <w:t>äzuje, ž</w:t>
      </w:r>
      <w:r w:rsidRPr="00147916">
        <w:rPr>
          <w:lang w:val="sk-SK"/>
        </w:rPr>
        <w:t>e dielo pod</w:t>
      </w:r>
      <w:r w:rsidR="007B2CAD" w:rsidRPr="00147916">
        <w:rPr>
          <w:lang w:val="sk-SK"/>
        </w:rPr>
        <w:t>ľ</w:t>
      </w:r>
      <w:r w:rsidRPr="00147916">
        <w:rPr>
          <w:lang w:val="sk-SK"/>
        </w:rPr>
        <w:t>a tejto zmluvy za</w:t>
      </w:r>
      <w:r w:rsidR="007B2CAD" w:rsidRPr="00147916">
        <w:rPr>
          <w:lang w:val="sk-SK"/>
        </w:rPr>
        <w:t>č</w:t>
      </w:r>
      <w:r w:rsidRPr="00147916">
        <w:rPr>
          <w:lang w:val="sk-SK"/>
        </w:rPr>
        <w:t>ne plni</w:t>
      </w:r>
      <w:r w:rsidR="007B2CAD" w:rsidRPr="00147916">
        <w:rPr>
          <w:lang w:val="sk-SK"/>
        </w:rPr>
        <w:t>ť</w:t>
      </w:r>
      <w:r w:rsidRPr="00147916">
        <w:rPr>
          <w:lang w:val="sk-SK"/>
        </w:rPr>
        <w:t xml:space="preserve"> od doby platnosti zmluvy a dod</w:t>
      </w:r>
      <w:r w:rsidR="007B2CAD" w:rsidRPr="00147916">
        <w:rPr>
          <w:lang w:val="sk-SK"/>
        </w:rPr>
        <w:t>á v termí</w:t>
      </w:r>
      <w:r w:rsidRPr="00147916">
        <w:rPr>
          <w:lang w:val="sk-SK"/>
        </w:rPr>
        <w:t xml:space="preserve">ne do </w:t>
      </w:r>
      <w:r w:rsidR="007B2CAD" w:rsidRPr="00147916">
        <w:rPr>
          <w:lang w:val="sk-SK"/>
        </w:rPr>
        <w:t>.</w:t>
      </w:r>
      <w:r w:rsidR="003368FC">
        <w:rPr>
          <w:lang w:val="sk-SK"/>
        </w:rPr>
        <w:t>30. 09. 2019</w:t>
      </w:r>
      <w:r w:rsidRPr="00147916">
        <w:rPr>
          <w:lang w:val="sk-SK"/>
        </w:rPr>
        <w:t>.</w:t>
      </w:r>
    </w:p>
    <w:p w:rsidR="00275C9C" w:rsidRPr="00147916" w:rsidRDefault="00275C9C" w:rsidP="00B45C9A">
      <w:pPr>
        <w:pStyle w:val="Standard"/>
        <w:jc w:val="center"/>
        <w:rPr>
          <w:lang w:val="sk-SK"/>
        </w:rPr>
      </w:pPr>
    </w:p>
    <w:p w:rsidR="00275C9C" w:rsidRPr="00327BF1" w:rsidRDefault="007B2CAD">
      <w:pPr>
        <w:pStyle w:val="Standard"/>
        <w:jc w:val="center"/>
        <w:rPr>
          <w:b/>
          <w:lang w:val="sk-SK"/>
        </w:rPr>
      </w:pPr>
      <w:r w:rsidRPr="00327BF1">
        <w:rPr>
          <w:b/>
          <w:lang w:val="sk-SK"/>
        </w:rPr>
        <w:t>Č</w:t>
      </w:r>
      <w:r w:rsidR="00C35783" w:rsidRPr="00327BF1">
        <w:rPr>
          <w:b/>
          <w:lang w:val="sk-SK"/>
        </w:rPr>
        <w:t>l. V</w:t>
      </w:r>
    </w:p>
    <w:p w:rsidR="00275C9C" w:rsidRPr="00147916" w:rsidRDefault="00C35783">
      <w:pPr>
        <w:pStyle w:val="Standard"/>
        <w:jc w:val="center"/>
        <w:rPr>
          <w:b/>
          <w:lang w:val="sk-SK"/>
        </w:rPr>
      </w:pPr>
      <w:r w:rsidRPr="00147916">
        <w:rPr>
          <w:b/>
          <w:lang w:val="sk-SK"/>
        </w:rPr>
        <w:t>Cena</w:t>
      </w:r>
    </w:p>
    <w:p w:rsidR="007B2CAD" w:rsidRPr="00147916" w:rsidRDefault="007B2CAD">
      <w:pPr>
        <w:pStyle w:val="Standard"/>
        <w:jc w:val="center"/>
        <w:rPr>
          <w:b/>
          <w:lang w:val="sk-SK"/>
        </w:rPr>
      </w:pPr>
    </w:p>
    <w:p w:rsidR="007B2CAD" w:rsidRPr="00147916" w:rsidRDefault="00C35783" w:rsidP="00B45C9A">
      <w:pPr>
        <w:pStyle w:val="Standard"/>
        <w:numPr>
          <w:ilvl w:val="0"/>
          <w:numId w:val="29"/>
        </w:numPr>
        <w:jc w:val="both"/>
        <w:rPr>
          <w:lang w:val="sk-SK"/>
        </w:rPr>
      </w:pPr>
      <w:r w:rsidRPr="00147916">
        <w:rPr>
          <w:lang w:val="sk-SK"/>
        </w:rPr>
        <w:t>Cena za vykonanie diela pod</w:t>
      </w:r>
      <w:r w:rsidR="007B2CAD" w:rsidRPr="00147916">
        <w:rPr>
          <w:lang w:val="sk-SK"/>
        </w:rPr>
        <w:t>ľ</w:t>
      </w:r>
      <w:r w:rsidRPr="00147916">
        <w:rPr>
          <w:lang w:val="sk-SK"/>
        </w:rPr>
        <w:t>a tejto zmluvy je na z</w:t>
      </w:r>
      <w:r w:rsidR="007B2CAD" w:rsidRPr="00147916">
        <w:rPr>
          <w:lang w:val="sk-SK"/>
        </w:rPr>
        <w:t>á</w:t>
      </w:r>
      <w:r w:rsidRPr="00147916">
        <w:rPr>
          <w:lang w:val="sk-SK"/>
        </w:rPr>
        <w:t>klade ponuky zhotovite</w:t>
      </w:r>
      <w:r w:rsidR="007B2CAD" w:rsidRPr="00147916">
        <w:rPr>
          <w:lang w:val="sk-SK"/>
        </w:rPr>
        <w:t>ľ</w:t>
      </w:r>
      <w:r w:rsidRPr="00147916">
        <w:rPr>
          <w:lang w:val="sk-SK"/>
        </w:rPr>
        <w:t>a, ktor</w:t>
      </w:r>
      <w:r w:rsidR="007B2CAD" w:rsidRPr="00147916">
        <w:rPr>
          <w:lang w:val="sk-SK"/>
        </w:rPr>
        <w:t>ú</w:t>
      </w:r>
      <w:r w:rsidRPr="00147916">
        <w:rPr>
          <w:lang w:val="sk-SK"/>
        </w:rPr>
        <w:t xml:space="preserve"> vybral</w:t>
      </w:r>
      <w:r w:rsidR="007B2CAD" w:rsidRPr="00147916">
        <w:rPr>
          <w:lang w:val="sk-SK"/>
        </w:rPr>
        <w:t xml:space="preserve"> </w:t>
      </w:r>
      <w:r w:rsidRPr="00147916">
        <w:rPr>
          <w:lang w:val="sk-SK"/>
        </w:rPr>
        <w:t>objedn</w:t>
      </w:r>
      <w:r w:rsidR="007B2CAD" w:rsidRPr="00147916">
        <w:rPr>
          <w:lang w:val="sk-SK"/>
        </w:rPr>
        <w:t>á</w:t>
      </w:r>
      <w:r w:rsidRPr="00147916">
        <w:rPr>
          <w:lang w:val="sk-SK"/>
        </w:rPr>
        <w:t>vate</w:t>
      </w:r>
      <w:r w:rsidR="007B2CAD" w:rsidRPr="00147916">
        <w:rPr>
          <w:lang w:val="sk-SK"/>
        </w:rPr>
        <w:t>ľ</w:t>
      </w:r>
      <w:r w:rsidRPr="00147916">
        <w:rPr>
          <w:lang w:val="sk-SK"/>
        </w:rPr>
        <w:t xml:space="preserve"> ako najv</w:t>
      </w:r>
      <w:r w:rsidR="007B2CAD" w:rsidRPr="00147916">
        <w:rPr>
          <w:lang w:val="sk-SK"/>
        </w:rPr>
        <w:t>ý</w:t>
      </w:r>
      <w:r w:rsidRPr="00147916">
        <w:rPr>
          <w:lang w:val="sk-SK"/>
        </w:rPr>
        <w:t>hodnej</w:t>
      </w:r>
      <w:r w:rsidR="007B2CAD" w:rsidRPr="00147916">
        <w:rPr>
          <w:lang w:val="sk-SK"/>
        </w:rPr>
        <w:t>š</w:t>
      </w:r>
      <w:r w:rsidRPr="00147916">
        <w:rPr>
          <w:lang w:val="sk-SK"/>
        </w:rPr>
        <w:t>iu v r</w:t>
      </w:r>
      <w:r w:rsidR="007B2CAD" w:rsidRPr="00147916">
        <w:rPr>
          <w:lang w:val="sk-SK"/>
        </w:rPr>
        <w:t>á</w:t>
      </w:r>
      <w:r w:rsidRPr="00147916">
        <w:rPr>
          <w:lang w:val="sk-SK"/>
        </w:rPr>
        <w:t>mci postupu zad</w:t>
      </w:r>
      <w:r w:rsidR="007B2CAD" w:rsidRPr="00147916">
        <w:rPr>
          <w:lang w:val="sk-SK"/>
        </w:rPr>
        <w:t>á</w:t>
      </w:r>
      <w:r w:rsidRPr="00147916">
        <w:rPr>
          <w:lang w:val="sk-SK"/>
        </w:rPr>
        <w:t>vania z</w:t>
      </w:r>
      <w:r w:rsidR="007B2CAD" w:rsidRPr="00147916">
        <w:rPr>
          <w:lang w:val="sk-SK"/>
        </w:rPr>
        <w:t>á</w:t>
      </w:r>
      <w:r w:rsidRPr="00147916">
        <w:rPr>
          <w:lang w:val="sk-SK"/>
        </w:rPr>
        <w:t>kazky pod</w:t>
      </w:r>
      <w:r w:rsidR="007B2CAD" w:rsidRPr="00147916">
        <w:rPr>
          <w:lang w:val="sk-SK"/>
        </w:rPr>
        <w:t>ľ</w:t>
      </w:r>
      <w:r w:rsidRPr="00147916">
        <w:rPr>
          <w:lang w:val="sk-SK"/>
        </w:rPr>
        <w:t>a § 117 z</w:t>
      </w:r>
      <w:r w:rsidR="007B2CAD" w:rsidRPr="00147916">
        <w:rPr>
          <w:lang w:val="sk-SK"/>
        </w:rPr>
        <w:t>á</w:t>
      </w:r>
      <w:r w:rsidRPr="00147916">
        <w:rPr>
          <w:lang w:val="sk-SK"/>
        </w:rPr>
        <w:t xml:space="preserve">kona </w:t>
      </w:r>
      <w:r w:rsidR="007B2CAD" w:rsidRPr="00147916">
        <w:rPr>
          <w:lang w:val="sk-SK"/>
        </w:rPr>
        <w:t>č</w:t>
      </w:r>
      <w:r w:rsidRPr="00147916">
        <w:rPr>
          <w:lang w:val="sk-SK"/>
        </w:rPr>
        <w:t>.343/2015 Z. z. o verejnom obstar</w:t>
      </w:r>
      <w:r w:rsidR="007B2CAD" w:rsidRPr="00147916">
        <w:rPr>
          <w:lang w:val="sk-SK"/>
        </w:rPr>
        <w:t>á</w:t>
      </w:r>
      <w:r w:rsidRPr="00147916">
        <w:rPr>
          <w:lang w:val="sk-SK"/>
        </w:rPr>
        <w:t>van</w:t>
      </w:r>
      <w:r w:rsidR="007B2CAD" w:rsidRPr="00147916">
        <w:rPr>
          <w:lang w:val="sk-SK"/>
        </w:rPr>
        <w:t>í</w:t>
      </w:r>
      <w:r w:rsidRPr="00147916">
        <w:rPr>
          <w:lang w:val="sk-SK"/>
        </w:rPr>
        <w:t xml:space="preserve"> a o zmene a doplnen</w:t>
      </w:r>
      <w:r w:rsidR="007B2CAD" w:rsidRPr="00147916">
        <w:rPr>
          <w:lang w:val="sk-SK"/>
        </w:rPr>
        <w:t>í</w:t>
      </w:r>
      <w:r w:rsidRPr="00147916">
        <w:rPr>
          <w:lang w:val="sk-SK"/>
        </w:rPr>
        <w:t xml:space="preserve"> niekto</w:t>
      </w:r>
      <w:r w:rsidR="007B2CAD" w:rsidRPr="00147916">
        <w:rPr>
          <w:lang w:val="sk-SK"/>
        </w:rPr>
        <w:t>rý</w:t>
      </w:r>
      <w:r w:rsidRPr="00147916">
        <w:rPr>
          <w:lang w:val="sk-SK"/>
        </w:rPr>
        <w:t>ch z</w:t>
      </w:r>
      <w:r w:rsidR="007B2CAD" w:rsidRPr="00147916">
        <w:rPr>
          <w:lang w:val="sk-SK"/>
        </w:rPr>
        <w:t>á</w:t>
      </w:r>
      <w:r w:rsidRPr="00147916">
        <w:rPr>
          <w:lang w:val="sk-SK"/>
        </w:rPr>
        <w:t>konov v</w:t>
      </w:r>
      <w:r w:rsidR="007B2CAD" w:rsidRPr="00147916">
        <w:rPr>
          <w:lang w:val="sk-SK"/>
        </w:rPr>
        <w:t> </w:t>
      </w:r>
      <w:r w:rsidRPr="00147916">
        <w:rPr>
          <w:lang w:val="sk-SK"/>
        </w:rPr>
        <w:t>znen</w:t>
      </w:r>
      <w:r w:rsidR="007B2CAD" w:rsidRPr="00147916">
        <w:rPr>
          <w:lang w:val="sk-SK"/>
        </w:rPr>
        <w:t xml:space="preserve">í </w:t>
      </w:r>
      <w:r w:rsidRPr="00147916">
        <w:rPr>
          <w:lang w:val="sk-SK"/>
        </w:rPr>
        <w:t>neskor</w:t>
      </w:r>
      <w:r w:rsidR="007B2CAD" w:rsidRPr="00147916">
        <w:rPr>
          <w:lang w:val="sk-SK"/>
        </w:rPr>
        <w:t>ších predpisov (ď</w:t>
      </w:r>
      <w:r w:rsidRPr="00147916">
        <w:rPr>
          <w:lang w:val="sk-SK"/>
        </w:rPr>
        <w:t xml:space="preserve">alej "ZVO") je </w:t>
      </w:r>
      <w:r w:rsidR="007B2CAD" w:rsidRPr="00147916">
        <w:rPr>
          <w:lang w:val="sk-SK"/>
        </w:rPr>
        <w:t>:</w:t>
      </w:r>
    </w:p>
    <w:p w:rsidR="007B2CAD" w:rsidRPr="00147916" w:rsidRDefault="007B2CAD" w:rsidP="007B2CAD">
      <w:pPr>
        <w:pStyle w:val="Standard"/>
        <w:ind w:left="706" w:firstLine="706"/>
        <w:jc w:val="both"/>
        <w:rPr>
          <w:lang w:val="sk-SK"/>
        </w:rPr>
      </w:pPr>
      <w:r w:rsidRPr="00147916">
        <w:rPr>
          <w:lang w:val="sk-SK"/>
        </w:rPr>
        <w:tab/>
      </w:r>
      <w:r w:rsidRPr="00147916">
        <w:rPr>
          <w:lang w:val="sk-SK"/>
        </w:rPr>
        <w:tab/>
      </w:r>
      <w:r w:rsidRPr="00147916">
        <w:rPr>
          <w:lang w:val="sk-SK"/>
        </w:rPr>
        <w:tab/>
      </w:r>
      <w:r w:rsidRPr="00147916">
        <w:rPr>
          <w:lang w:val="sk-SK"/>
        </w:rPr>
        <w:tab/>
      </w:r>
      <w:r w:rsidRPr="00147916">
        <w:rPr>
          <w:lang w:val="sk-SK"/>
        </w:rPr>
        <w:tab/>
        <w:t>........................... EUR bez DPH</w:t>
      </w:r>
    </w:p>
    <w:p w:rsidR="007B2CAD" w:rsidRPr="00147916" w:rsidRDefault="007B2CAD" w:rsidP="007B2CAD">
      <w:pPr>
        <w:pStyle w:val="Standard"/>
        <w:ind w:left="706" w:firstLine="706"/>
        <w:jc w:val="both"/>
        <w:rPr>
          <w:shd w:val="clear" w:color="auto" w:fill="FFFF00"/>
          <w:lang w:val="sk-SK"/>
        </w:rPr>
      </w:pPr>
      <w:r w:rsidRPr="00147916">
        <w:rPr>
          <w:lang w:val="sk-SK"/>
        </w:rPr>
        <w:tab/>
      </w:r>
      <w:r w:rsidRPr="00147916">
        <w:rPr>
          <w:lang w:val="sk-SK"/>
        </w:rPr>
        <w:tab/>
      </w:r>
      <w:r w:rsidRPr="00147916">
        <w:rPr>
          <w:lang w:val="sk-SK"/>
        </w:rPr>
        <w:tab/>
      </w:r>
      <w:r w:rsidRPr="00147916">
        <w:rPr>
          <w:lang w:val="sk-SK"/>
        </w:rPr>
        <w:tab/>
      </w:r>
      <w:r w:rsidRPr="00147916">
        <w:rPr>
          <w:lang w:val="sk-SK"/>
        </w:rPr>
        <w:tab/>
        <w:t>........................... EUR s DPH</w:t>
      </w:r>
    </w:p>
    <w:p w:rsidR="007B2CAD" w:rsidRPr="00147916" w:rsidRDefault="007B2CAD" w:rsidP="007B2CAD">
      <w:pPr>
        <w:pStyle w:val="Standard"/>
        <w:ind w:left="706" w:firstLine="706"/>
        <w:jc w:val="both"/>
        <w:rPr>
          <w:shd w:val="clear" w:color="auto" w:fill="FFFF00"/>
          <w:lang w:val="sk-SK"/>
        </w:rPr>
      </w:pPr>
    </w:p>
    <w:p w:rsidR="00275C9C" w:rsidRPr="00147916" w:rsidRDefault="00C35783" w:rsidP="00B45C9A">
      <w:pPr>
        <w:pStyle w:val="Standard"/>
        <w:numPr>
          <w:ilvl w:val="0"/>
          <w:numId w:val="29"/>
        </w:numPr>
        <w:jc w:val="both"/>
        <w:rPr>
          <w:lang w:val="sk-SK"/>
        </w:rPr>
      </w:pPr>
      <w:r w:rsidRPr="00147916">
        <w:rPr>
          <w:lang w:val="sk-SK"/>
        </w:rPr>
        <w:t>Objedn</w:t>
      </w:r>
      <w:r w:rsidR="007B2CAD" w:rsidRPr="00147916">
        <w:rPr>
          <w:lang w:val="sk-SK"/>
        </w:rPr>
        <w:t>á</w:t>
      </w:r>
      <w:r w:rsidRPr="00147916">
        <w:rPr>
          <w:lang w:val="sk-SK"/>
        </w:rPr>
        <w:t>vate</w:t>
      </w:r>
      <w:r w:rsidR="007B2CAD" w:rsidRPr="00147916">
        <w:rPr>
          <w:lang w:val="sk-SK"/>
        </w:rPr>
        <w:t>ľ</w:t>
      </w:r>
      <w:r w:rsidRPr="00147916">
        <w:rPr>
          <w:lang w:val="sk-SK"/>
        </w:rPr>
        <w:t xml:space="preserve"> sa zav</w:t>
      </w:r>
      <w:r w:rsidR="007B2CAD" w:rsidRPr="00147916">
        <w:rPr>
          <w:lang w:val="sk-SK"/>
        </w:rPr>
        <w:t>ä</w:t>
      </w:r>
      <w:r w:rsidRPr="00147916">
        <w:rPr>
          <w:lang w:val="sk-SK"/>
        </w:rPr>
        <w:t xml:space="preserve">zuje, </w:t>
      </w:r>
      <w:r w:rsidR="007B2CAD" w:rsidRPr="00147916">
        <w:rPr>
          <w:lang w:val="sk-SK"/>
        </w:rPr>
        <w:t>ž</w:t>
      </w:r>
      <w:r w:rsidRPr="00147916">
        <w:rPr>
          <w:lang w:val="sk-SK"/>
        </w:rPr>
        <w:t>e zaplat</w:t>
      </w:r>
      <w:r w:rsidR="007B2CAD" w:rsidRPr="00147916">
        <w:rPr>
          <w:lang w:val="sk-SK"/>
        </w:rPr>
        <w:t>í</w:t>
      </w:r>
      <w:r w:rsidRPr="00147916">
        <w:rPr>
          <w:lang w:val="sk-SK"/>
        </w:rPr>
        <w:t xml:space="preserve"> zhotovite</w:t>
      </w:r>
      <w:r w:rsidR="007B2CAD" w:rsidRPr="00147916">
        <w:rPr>
          <w:lang w:val="sk-SK"/>
        </w:rPr>
        <w:t>ľ</w:t>
      </w:r>
      <w:r w:rsidRPr="00147916">
        <w:rPr>
          <w:lang w:val="sk-SK"/>
        </w:rPr>
        <w:t>ovi na z</w:t>
      </w:r>
      <w:r w:rsidR="007B2CAD" w:rsidRPr="00147916">
        <w:rPr>
          <w:lang w:val="sk-SK"/>
        </w:rPr>
        <w:t>á</w:t>
      </w:r>
      <w:r w:rsidRPr="00147916">
        <w:rPr>
          <w:lang w:val="sk-SK"/>
        </w:rPr>
        <w:t>klade jeho vy</w:t>
      </w:r>
      <w:r w:rsidR="007B2CAD" w:rsidRPr="00147916">
        <w:rPr>
          <w:lang w:val="sk-SK"/>
        </w:rPr>
        <w:t>úč</w:t>
      </w:r>
      <w:r w:rsidRPr="00147916">
        <w:rPr>
          <w:lang w:val="sk-SK"/>
        </w:rPr>
        <w:t>tovania za v</w:t>
      </w:r>
      <w:r w:rsidR="007B2CAD" w:rsidRPr="00147916">
        <w:rPr>
          <w:lang w:val="sk-SK"/>
        </w:rPr>
        <w:t>č</w:t>
      </w:r>
      <w:r w:rsidRPr="00147916">
        <w:rPr>
          <w:lang w:val="sk-SK"/>
        </w:rPr>
        <w:t>as a</w:t>
      </w:r>
      <w:r w:rsidR="007B2CAD" w:rsidRPr="00147916">
        <w:rPr>
          <w:lang w:val="sk-SK"/>
        </w:rPr>
        <w:t> </w:t>
      </w:r>
      <w:r w:rsidRPr="00147916">
        <w:rPr>
          <w:lang w:val="sk-SK"/>
        </w:rPr>
        <w:t>riadne</w:t>
      </w:r>
      <w:r w:rsidR="007B2CAD" w:rsidRPr="00147916">
        <w:rPr>
          <w:lang w:val="sk-SK"/>
        </w:rPr>
        <w:t xml:space="preserve"> </w:t>
      </w:r>
      <w:r w:rsidRPr="00147916">
        <w:rPr>
          <w:lang w:val="sk-SK"/>
        </w:rPr>
        <w:t>vykonan</w:t>
      </w:r>
      <w:r w:rsidR="007B2CAD" w:rsidRPr="00147916">
        <w:rPr>
          <w:lang w:val="sk-SK"/>
        </w:rPr>
        <w:t>é</w:t>
      </w:r>
      <w:r w:rsidRPr="00147916">
        <w:rPr>
          <w:lang w:val="sk-SK"/>
        </w:rPr>
        <w:t xml:space="preserve"> a dodan</w:t>
      </w:r>
      <w:r w:rsidR="007B2CAD" w:rsidRPr="00147916">
        <w:rPr>
          <w:lang w:val="sk-SK"/>
        </w:rPr>
        <w:t>é</w:t>
      </w:r>
      <w:r w:rsidRPr="00147916">
        <w:rPr>
          <w:lang w:val="sk-SK"/>
        </w:rPr>
        <w:t xml:space="preserve"> cel</w:t>
      </w:r>
      <w:r w:rsidR="007B2CAD" w:rsidRPr="00147916">
        <w:rPr>
          <w:lang w:val="sk-SK"/>
        </w:rPr>
        <w:t>é dielo cenu dohodnutú</w:t>
      </w:r>
      <w:r w:rsidRPr="00147916">
        <w:rPr>
          <w:lang w:val="sk-SK"/>
        </w:rPr>
        <w:t xml:space="preserve"> v s</w:t>
      </w:r>
      <w:r w:rsidR="007B2CAD" w:rsidRPr="00147916">
        <w:rPr>
          <w:lang w:val="sk-SK"/>
        </w:rPr>
        <w:t>ú</w:t>
      </w:r>
      <w:r w:rsidRPr="00147916">
        <w:rPr>
          <w:lang w:val="sk-SK"/>
        </w:rPr>
        <w:t>lade s cenov</w:t>
      </w:r>
      <w:r w:rsidR="007B2CAD" w:rsidRPr="00147916">
        <w:rPr>
          <w:lang w:val="sk-SK"/>
        </w:rPr>
        <w:t>ý</w:t>
      </w:r>
      <w:r w:rsidRPr="00147916">
        <w:rPr>
          <w:lang w:val="sk-SK"/>
        </w:rPr>
        <w:t>mi predpismi po vykonan</w:t>
      </w:r>
      <w:r w:rsidR="007B2CAD" w:rsidRPr="00147916">
        <w:rPr>
          <w:lang w:val="sk-SK"/>
        </w:rPr>
        <w:t xml:space="preserve">í </w:t>
      </w:r>
      <w:r w:rsidRPr="00147916">
        <w:rPr>
          <w:lang w:val="sk-SK"/>
        </w:rPr>
        <w:t>obhliadky a prevzat</w:t>
      </w:r>
      <w:r w:rsidR="007B2CAD" w:rsidRPr="00147916">
        <w:rPr>
          <w:lang w:val="sk-SK"/>
        </w:rPr>
        <w:t>í</w:t>
      </w:r>
      <w:r w:rsidRPr="00147916">
        <w:rPr>
          <w:lang w:val="sk-SK"/>
        </w:rPr>
        <w:t xml:space="preserve"> diela.</w:t>
      </w:r>
    </w:p>
    <w:p w:rsidR="007B2CAD" w:rsidRPr="00147916" w:rsidRDefault="007B2CAD" w:rsidP="007B2CAD">
      <w:pPr>
        <w:pStyle w:val="Standard"/>
        <w:jc w:val="both"/>
        <w:rPr>
          <w:lang w:val="sk-SK"/>
        </w:rPr>
      </w:pPr>
    </w:p>
    <w:p w:rsidR="00275C9C" w:rsidRPr="00327BF1" w:rsidRDefault="007B2CAD" w:rsidP="007B2CAD">
      <w:pPr>
        <w:pStyle w:val="Standard"/>
        <w:jc w:val="center"/>
        <w:rPr>
          <w:b/>
          <w:lang w:val="sk-SK"/>
        </w:rPr>
      </w:pPr>
      <w:r w:rsidRPr="00327BF1">
        <w:rPr>
          <w:b/>
          <w:lang w:val="sk-SK"/>
        </w:rPr>
        <w:t>Č</w:t>
      </w:r>
      <w:r w:rsidR="00C35783" w:rsidRPr="00327BF1">
        <w:rPr>
          <w:b/>
          <w:lang w:val="sk-SK"/>
        </w:rPr>
        <w:t>l.</w:t>
      </w:r>
      <w:r w:rsidR="00A500F3" w:rsidRPr="00327BF1">
        <w:rPr>
          <w:b/>
          <w:lang w:val="sk-SK"/>
        </w:rPr>
        <w:t xml:space="preserve"> </w:t>
      </w:r>
      <w:r w:rsidR="00C35783" w:rsidRPr="00327BF1">
        <w:rPr>
          <w:b/>
          <w:lang w:val="sk-SK"/>
        </w:rPr>
        <w:t>VI</w:t>
      </w:r>
    </w:p>
    <w:p w:rsidR="00275C9C" w:rsidRPr="00147916" w:rsidRDefault="00C35783">
      <w:pPr>
        <w:pStyle w:val="Standard"/>
        <w:jc w:val="center"/>
        <w:rPr>
          <w:b/>
          <w:lang w:val="sk-SK"/>
        </w:rPr>
      </w:pPr>
      <w:r w:rsidRPr="00147916">
        <w:rPr>
          <w:b/>
          <w:lang w:val="sk-SK"/>
        </w:rPr>
        <w:t>Platobn</w:t>
      </w:r>
      <w:r w:rsidR="007B2CAD" w:rsidRPr="00147916">
        <w:rPr>
          <w:b/>
          <w:lang w:val="sk-SK"/>
        </w:rPr>
        <w:t>é</w:t>
      </w:r>
      <w:r w:rsidRPr="00147916">
        <w:rPr>
          <w:b/>
          <w:lang w:val="sk-SK"/>
        </w:rPr>
        <w:t xml:space="preserve"> podmienky</w:t>
      </w:r>
    </w:p>
    <w:p w:rsidR="00275C9C" w:rsidRPr="00147916" w:rsidRDefault="00275C9C">
      <w:pPr>
        <w:pStyle w:val="Standard"/>
        <w:jc w:val="center"/>
        <w:rPr>
          <w:lang w:val="sk-SK"/>
        </w:rPr>
      </w:pPr>
    </w:p>
    <w:p w:rsidR="00275C9C" w:rsidRPr="00147916" w:rsidRDefault="00C35783" w:rsidP="00B45C9A">
      <w:pPr>
        <w:pStyle w:val="Standard"/>
        <w:numPr>
          <w:ilvl w:val="0"/>
          <w:numId w:val="27"/>
        </w:numPr>
        <w:jc w:val="both"/>
        <w:rPr>
          <w:lang w:val="sk-SK"/>
        </w:rPr>
      </w:pPr>
      <w:r w:rsidRPr="00147916">
        <w:rPr>
          <w:lang w:val="sk-SK"/>
        </w:rPr>
        <w:t>Zhotovite</w:t>
      </w:r>
      <w:r w:rsidR="007B2CAD" w:rsidRPr="00147916">
        <w:rPr>
          <w:lang w:val="sk-SK"/>
        </w:rPr>
        <w:t>ľ</w:t>
      </w:r>
      <w:r w:rsidRPr="00147916">
        <w:rPr>
          <w:lang w:val="sk-SK"/>
        </w:rPr>
        <w:t xml:space="preserve"> bude fakturova</w:t>
      </w:r>
      <w:r w:rsidR="007B2CAD" w:rsidRPr="00147916">
        <w:rPr>
          <w:lang w:val="sk-SK"/>
        </w:rPr>
        <w:t>ť</w:t>
      </w:r>
      <w:r w:rsidRPr="00147916">
        <w:rPr>
          <w:lang w:val="sk-SK"/>
        </w:rPr>
        <w:t xml:space="preserve"> len dokon</w:t>
      </w:r>
      <w:r w:rsidR="007B2CAD" w:rsidRPr="00147916">
        <w:rPr>
          <w:lang w:val="sk-SK"/>
        </w:rPr>
        <w:t>č</w:t>
      </w:r>
      <w:r w:rsidRPr="00147916">
        <w:rPr>
          <w:lang w:val="sk-SK"/>
        </w:rPr>
        <w:t>en</w:t>
      </w:r>
      <w:r w:rsidR="007B2CAD" w:rsidRPr="00147916">
        <w:rPr>
          <w:lang w:val="sk-SK"/>
        </w:rPr>
        <w:t>é</w:t>
      </w:r>
      <w:r w:rsidRPr="00147916">
        <w:rPr>
          <w:lang w:val="sk-SK"/>
        </w:rPr>
        <w:t xml:space="preserve"> dielo v zmysle predmetu z</w:t>
      </w:r>
      <w:r w:rsidR="007B2CAD" w:rsidRPr="00147916">
        <w:rPr>
          <w:lang w:val="sk-SK"/>
        </w:rPr>
        <w:t>á</w:t>
      </w:r>
      <w:r w:rsidRPr="00147916">
        <w:rPr>
          <w:lang w:val="sk-SK"/>
        </w:rPr>
        <w:t>kazky.</w:t>
      </w:r>
    </w:p>
    <w:p w:rsidR="00275C9C" w:rsidRPr="00147916" w:rsidRDefault="007B2CAD" w:rsidP="00B45C9A">
      <w:pPr>
        <w:pStyle w:val="Standard"/>
        <w:numPr>
          <w:ilvl w:val="0"/>
          <w:numId w:val="27"/>
        </w:numPr>
        <w:jc w:val="both"/>
        <w:rPr>
          <w:lang w:val="sk-SK"/>
        </w:rPr>
      </w:pPr>
      <w:r w:rsidRPr="00147916">
        <w:rPr>
          <w:lang w:val="sk-SK"/>
        </w:rPr>
        <w:t>Faktú</w:t>
      </w:r>
      <w:r w:rsidR="00C35783" w:rsidRPr="00147916">
        <w:rPr>
          <w:lang w:val="sk-SK"/>
        </w:rPr>
        <w:t>ra mus</w:t>
      </w:r>
      <w:r w:rsidRPr="00147916">
        <w:rPr>
          <w:lang w:val="sk-SK"/>
        </w:rPr>
        <w:t>í</w:t>
      </w:r>
      <w:r w:rsidR="00C35783" w:rsidRPr="00147916">
        <w:rPr>
          <w:lang w:val="sk-SK"/>
        </w:rPr>
        <w:t xml:space="preserve"> obsahova</w:t>
      </w:r>
      <w:r w:rsidRPr="00147916">
        <w:rPr>
          <w:lang w:val="sk-SK"/>
        </w:rPr>
        <w:t>ť</w:t>
      </w:r>
      <w:r w:rsidR="00C35783" w:rsidRPr="00147916">
        <w:rPr>
          <w:lang w:val="sk-SK"/>
        </w:rPr>
        <w:t xml:space="preserve"> povinn</w:t>
      </w:r>
      <w:r w:rsidRPr="00147916">
        <w:rPr>
          <w:lang w:val="sk-SK"/>
        </w:rPr>
        <w:t>é</w:t>
      </w:r>
      <w:r w:rsidR="00C35783" w:rsidRPr="00147916">
        <w:rPr>
          <w:lang w:val="sk-SK"/>
        </w:rPr>
        <w:t xml:space="preserve"> n</w:t>
      </w:r>
      <w:r w:rsidRPr="00147916">
        <w:rPr>
          <w:lang w:val="sk-SK"/>
        </w:rPr>
        <w:t>á</w:t>
      </w:r>
      <w:r w:rsidR="00C35783" w:rsidRPr="00147916">
        <w:rPr>
          <w:lang w:val="sk-SK"/>
        </w:rPr>
        <w:t>le</w:t>
      </w:r>
      <w:r w:rsidRPr="00147916">
        <w:rPr>
          <w:lang w:val="sk-SK"/>
        </w:rPr>
        <w:t>ž</w:t>
      </w:r>
      <w:r w:rsidR="00C35783" w:rsidRPr="00147916">
        <w:rPr>
          <w:lang w:val="sk-SK"/>
        </w:rPr>
        <w:t>itosti a v pr</w:t>
      </w:r>
      <w:r w:rsidRPr="00147916">
        <w:rPr>
          <w:lang w:val="sk-SK"/>
        </w:rPr>
        <w:t>í</w:t>
      </w:r>
      <w:r w:rsidR="00C35783" w:rsidRPr="00147916">
        <w:rPr>
          <w:lang w:val="sk-SK"/>
        </w:rPr>
        <w:t>lohe bude odovzdan</w:t>
      </w:r>
      <w:r w:rsidRPr="00147916">
        <w:rPr>
          <w:lang w:val="sk-SK"/>
        </w:rPr>
        <w:t>ý</w:t>
      </w:r>
      <w:r w:rsidR="00C35783" w:rsidRPr="00147916">
        <w:rPr>
          <w:lang w:val="sk-SK"/>
        </w:rPr>
        <w:t xml:space="preserve"> popis</w:t>
      </w:r>
      <w:r w:rsidRPr="00147916">
        <w:rPr>
          <w:lang w:val="sk-SK"/>
        </w:rPr>
        <w:t xml:space="preserve"> </w:t>
      </w:r>
      <w:r w:rsidR="00C35783" w:rsidRPr="00147916">
        <w:rPr>
          <w:lang w:val="sk-SK"/>
        </w:rPr>
        <w:t>fakturovan</w:t>
      </w:r>
      <w:r w:rsidRPr="00147916">
        <w:rPr>
          <w:lang w:val="sk-SK"/>
        </w:rPr>
        <w:t>ý</w:t>
      </w:r>
      <w:r w:rsidR="00C35783" w:rsidRPr="00147916">
        <w:rPr>
          <w:lang w:val="sk-SK"/>
        </w:rPr>
        <w:t>ch a objedn</w:t>
      </w:r>
      <w:r w:rsidRPr="00147916">
        <w:rPr>
          <w:lang w:val="sk-SK"/>
        </w:rPr>
        <w:t>á</w:t>
      </w:r>
      <w:r w:rsidR="00C35783" w:rsidRPr="00147916">
        <w:rPr>
          <w:lang w:val="sk-SK"/>
        </w:rPr>
        <w:t>vate</w:t>
      </w:r>
      <w:r w:rsidRPr="00147916">
        <w:rPr>
          <w:lang w:val="sk-SK"/>
        </w:rPr>
        <w:t>ľ</w:t>
      </w:r>
      <w:r w:rsidR="00C35783" w:rsidRPr="00147916">
        <w:rPr>
          <w:lang w:val="sk-SK"/>
        </w:rPr>
        <w:t>om p</w:t>
      </w:r>
      <w:r w:rsidRPr="00147916">
        <w:rPr>
          <w:lang w:val="sk-SK"/>
        </w:rPr>
        <w:t>ísomne odsúhlasený</w:t>
      </w:r>
      <w:r w:rsidR="00C35783" w:rsidRPr="00147916">
        <w:rPr>
          <w:lang w:val="sk-SK"/>
        </w:rPr>
        <w:t>ch pr</w:t>
      </w:r>
      <w:r w:rsidRPr="00147916">
        <w:rPr>
          <w:lang w:val="sk-SK"/>
        </w:rPr>
        <w:t>á</w:t>
      </w:r>
      <w:r w:rsidR="00C35783" w:rsidRPr="00147916">
        <w:rPr>
          <w:lang w:val="sk-SK"/>
        </w:rPr>
        <w:t>c.</w:t>
      </w:r>
    </w:p>
    <w:p w:rsidR="00275C9C" w:rsidRPr="00147916" w:rsidRDefault="00C35783" w:rsidP="00B45C9A">
      <w:pPr>
        <w:pStyle w:val="Standard"/>
        <w:numPr>
          <w:ilvl w:val="0"/>
          <w:numId w:val="27"/>
        </w:numPr>
        <w:jc w:val="both"/>
        <w:rPr>
          <w:lang w:val="sk-SK"/>
        </w:rPr>
      </w:pPr>
      <w:r w:rsidRPr="00147916">
        <w:rPr>
          <w:lang w:val="sk-SK"/>
        </w:rPr>
        <w:t>Ak faktúra nebude obsahova</w:t>
      </w:r>
      <w:r w:rsidR="007B2CAD" w:rsidRPr="00147916">
        <w:rPr>
          <w:lang w:val="sk-SK"/>
        </w:rPr>
        <w:t>ť</w:t>
      </w:r>
      <w:r w:rsidRPr="00147916">
        <w:rPr>
          <w:lang w:val="sk-SK"/>
        </w:rPr>
        <w:t xml:space="preserve"> po</w:t>
      </w:r>
      <w:r w:rsidR="007B2CAD" w:rsidRPr="00147916">
        <w:rPr>
          <w:lang w:val="sk-SK"/>
        </w:rPr>
        <w:t>ž</w:t>
      </w:r>
      <w:r w:rsidRPr="00147916">
        <w:rPr>
          <w:lang w:val="sk-SK"/>
        </w:rPr>
        <w:t>adovan</w:t>
      </w:r>
      <w:r w:rsidR="007B2CAD" w:rsidRPr="00147916">
        <w:rPr>
          <w:lang w:val="sk-SK"/>
        </w:rPr>
        <w:t>é ú</w:t>
      </w:r>
      <w:r w:rsidRPr="00147916">
        <w:rPr>
          <w:lang w:val="sk-SK"/>
        </w:rPr>
        <w:t>daje, je objedn</w:t>
      </w:r>
      <w:r w:rsidR="007B2CAD" w:rsidRPr="00147916">
        <w:rPr>
          <w:lang w:val="sk-SK"/>
        </w:rPr>
        <w:t>á</w:t>
      </w:r>
      <w:r w:rsidRPr="00147916">
        <w:rPr>
          <w:lang w:val="sk-SK"/>
        </w:rPr>
        <w:t>vate</w:t>
      </w:r>
      <w:r w:rsidR="007B2CAD" w:rsidRPr="00147916">
        <w:rPr>
          <w:lang w:val="sk-SK"/>
        </w:rPr>
        <w:t>ľ</w:t>
      </w:r>
      <w:r w:rsidRPr="00147916">
        <w:rPr>
          <w:lang w:val="sk-SK"/>
        </w:rPr>
        <w:t xml:space="preserve"> opr</w:t>
      </w:r>
      <w:r w:rsidR="007B2CAD" w:rsidRPr="00147916">
        <w:rPr>
          <w:lang w:val="sk-SK"/>
        </w:rPr>
        <w:t>á</w:t>
      </w:r>
      <w:r w:rsidRPr="00147916">
        <w:rPr>
          <w:lang w:val="sk-SK"/>
        </w:rPr>
        <w:t>vnen</w:t>
      </w:r>
      <w:r w:rsidR="007B2CAD" w:rsidRPr="00147916">
        <w:rPr>
          <w:lang w:val="sk-SK"/>
        </w:rPr>
        <w:t>ý</w:t>
      </w:r>
      <w:r w:rsidRPr="00147916">
        <w:rPr>
          <w:lang w:val="sk-SK"/>
        </w:rPr>
        <w:t xml:space="preserve"> ju vr</w:t>
      </w:r>
      <w:r w:rsidR="007B2CAD" w:rsidRPr="00147916">
        <w:rPr>
          <w:lang w:val="sk-SK"/>
        </w:rPr>
        <w:t>á</w:t>
      </w:r>
      <w:r w:rsidRPr="00147916">
        <w:rPr>
          <w:lang w:val="sk-SK"/>
        </w:rPr>
        <w:t>ti</w:t>
      </w:r>
      <w:r w:rsidR="007B2CAD" w:rsidRPr="00147916">
        <w:rPr>
          <w:lang w:val="sk-SK"/>
        </w:rPr>
        <w:t>ť</w:t>
      </w:r>
      <w:r w:rsidRPr="00147916">
        <w:rPr>
          <w:lang w:val="sk-SK"/>
        </w:rPr>
        <w:t xml:space="preserve"> na</w:t>
      </w:r>
      <w:r w:rsidR="007B2CAD" w:rsidRPr="00147916">
        <w:rPr>
          <w:lang w:val="sk-SK"/>
        </w:rPr>
        <w:t xml:space="preserve"> </w:t>
      </w:r>
      <w:r w:rsidRPr="00147916">
        <w:rPr>
          <w:lang w:val="sk-SK"/>
        </w:rPr>
        <w:t>doplnenie zhotovite</w:t>
      </w:r>
      <w:r w:rsidR="007B2CAD" w:rsidRPr="00147916">
        <w:rPr>
          <w:lang w:val="sk-SK"/>
        </w:rPr>
        <w:t>ľovi, čí</w:t>
      </w:r>
      <w:r w:rsidRPr="00147916">
        <w:rPr>
          <w:lang w:val="sk-SK"/>
        </w:rPr>
        <w:t>m sa preru</w:t>
      </w:r>
      <w:r w:rsidR="007B2CAD" w:rsidRPr="00147916">
        <w:rPr>
          <w:lang w:val="sk-SK"/>
        </w:rPr>
        <w:t>ší</w:t>
      </w:r>
      <w:r w:rsidRPr="00147916">
        <w:rPr>
          <w:lang w:val="sk-SK"/>
        </w:rPr>
        <w:t xml:space="preserve"> splatnos</w:t>
      </w:r>
      <w:r w:rsidR="007B2CAD" w:rsidRPr="00147916">
        <w:rPr>
          <w:lang w:val="sk-SK"/>
        </w:rPr>
        <w:t>ť faktú</w:t>
      </w:r>
      <w:r w:rsidRPr="00147916">
        <w:rPr>
          <w:lang w:val="sk-SK"/>
        </w:rPr>
        <w:t>ry a nov</w:t>
      </w:r>
      <w:r w:rsidR="007B2CAD" w:rsidRPr="00147916">
        <w:rPr>
          <w:lang w:val="sk-SK"/>
        </w:rPr>
        <w:t>á</w:t>
      </w:r>
      <w:r w:rsidRPr="00147916">
        <w:rPr>
          <w:lang w:val="sk-SK"/>
        </w:rPr>
        <w:t xml:space="preserve"> splatnos</w:t>
      </w:r>
      <w:r w:rsidR="007B2CAD" w:rsidRPr="00147916">
        <w:rPr>
          <w:lang w:val="sk-SK"/>
        </w:rPr>
        <w:t>ť</w:t>
      </w:r>
      <w:r w:rsidRPr="00147916">
        <w:rPr>
          <w:lang w:val="sk-SK"/>
        </w:rPr>
        <w:t xml:space="preserve"> za</w:t>
      </w:r>
      <w:r w:rsidR="007B2CAD" w:rsidRPr="00147916">
        <w:rPr>
          <w:lang w:val="sk-SK"/>
        </w:rPr>
        <w:t>čí</w:t>
      </w:r>
      <w:r w:rsidRPr="00147916">
        <w:rPr>
          <w:lang w:val="sk-SK"/>
        </w:rPr>
        <w:t>na plyn</w:t>
      </w:r>
      <w:r w:rsidR="007B2CAD" w:rsidRPr="00147916">
        <w:rPr>
          <w:lang w:val="sk-SK"/>
        </w:rPr>
        <w:t>úť</w:t>
      </w:r>
      <w:r w:rsidRPr="00147916">
        <w:rPr>
          <w:lang w:val="sk-SK"/>
        </w:rPr>
        <w:t xml:space="preserve"> od</w:t>
      </w:r>
      <w:r w:rsidR="007B2CAD" w:rsidRPr="00147916">
        <w:rPr>
          <w:lang w:val="sk-SK"/>
        </w:rPr>
        <w:t xml:space="preserve"> </w:t>
      </w:r>
      <w:r w:rsidRPr="00147916">
        <w:rPr>
          <w:lang w:val="sk-SK"/>
        </w:rPr>
        <w:t>doru</w:t>
      </w:r>
      <w:r w:rsidR="00A500F3" w:rsidRPr="00147916">
        <w:rPr>
          <w:lang w:val="sk-SK"/>
        </w:rPr>
        <w:t>č</w:t>
      </w:r>
      <w:r w:rsidRPr="00147916">
        <w:rPr>
          <w:lang w:val="sk-SK"/>
        </w:rPr>
        <w:t>enia novej fakt</w:t>
      </w:r>
      <w:r w:rsidR="00A500F3" w:rsidRPr="00147916">
        <w:rPr>
          <w:lang w:val="sk-SK"/>
        </w:rPr>
        <w:t>ú</w:t>
      </w:r>
      <w:r w:rsidRPr="00147916">
        <w:rPr>
          <w:lang w:val="sk-SK"/>
        </w:rPr>
        <w:t>ry.</w:t>
      </w:r>
    </w:p>
    <w:p w:rsidR="00275C9C" w:rsidRPr="00147916" w:rsidRDefault="00C35783" w:rsidP="00B45C9A">
      <w:pPr>
        <w:pStyle w:val="Standard"/>
        <w:numPr>
          <w:ilvl w:val="0"/>
          <w:numId w:val="27"/>
        </w:numPr>
        <w:jc w:val="both"/>
        <w:rPr>
          <w:lang w:val="sk-SK"/>
        </w:rPr>
      </w:pPr>
      <w:r w:rsidRPr="00147916">
        <w:rPr>
          <w:lang w:val="sk-SK"/>
        </w:rPr>
        <w:t>Zhotovite</w:t>
      </w:r>
      <w:r w:rsidR="00A500F3" w:rsidRPr="00147916">
        <w:rPr>
          <w:lang w:val="sk-SK"/>
        </w:rPr>
        <w:t>ľ</w:t>
      </w:r>
      <w:r w:rsidRPr="00147916">
        <w:rPr>
          <w:lang w:val="sk-SK"/>
        </w:rPr>
        <w:t xml:space="preserve"> doru</w:t>
      </w:r>
      <w:r w:rsidR="00A500F3" w:rsidRPr="00147916">
        <w:rPr>
          <w:lang w:val="sk-SK"/>
        </w:rPr>
        <w:t>čí</w:t>
      </w:r>
      <w:r w:rsidRPr="00147916">
        <w:rPr>
          <w:lang w:val="sk-SK"/>
        </w:rPr>
        <w:t xml:space="preserve"> fakt</w:t>
      </w:r>
      <w:r w:rsidR="00A500F3" w:rsidRPr="00147916">
        <w:rPr>
          <w:lang w:val="sk-SK"/>
        </w:rPr>
        <w:t>úru objedná</w:t>
      </w:r>
      <w:r w:rsidRPr="00147916">
        <w:rPr>
          <w:lang w:val="sk-SK"/>
        </w:rPr>
        <w:t>vate</w:t>
      </w:r>
      <w:r w:rsidR="00A500F3" w:rsidRPr="00147916">
        <w:rPr>
          <w:lang w:val="sk-SK"/>
        </w:rPr>
        <w:t>ľ</w:t>
      </w:r>
      <w:r w:rsidRPr="00147916">
        <w:rPr>
          <w:lang w:val="sk-SK"/>
        </w:rPr>
        <w:t>ovi a</w:t>
      </w:r>
      <w:r w:rsidR="00A500F3" w:rsidRPr="00147916">
        <w:rPr>
          <w:lang w:val="sk-SK"/>
        </w:rPr>
        <w:t>ž po jej riadnom písomnom schvá</w:t>
      </w:r>
      <w:r w:rsidRPr="00147916">
        <w:rPr>
          <w:lang w:val="sk-SK"/>
        </w:rPr>
        <w:t>len</w:t>
      </w:r>
      <w:r w:rsidR="00A500F3" w:rsidRPr="00147916">
        <w:rPr>
          <w:lang w:val="sk-SK"/>
        </w:rPr>
        <w:t>í</w:t>
      </w:r>
      <w:r w:rsidRPr="00147916">
        <w:rPr>
          <w:lang w:val="sk-SK"/>
        </w:rPr>
        <w:t xml:space="preserve"> po vecnej</w:t>
      </w:r>
      <w:r w:rsidR="00A500F3" w:rsidRPr="00147916">
        <w:rPr>
          <w:lang w:val="sk-SK"/>
        </w:rPr>
        <w:t xml:space="preserve"> </w:t>
      </w:r>
      <w:r w:rsidRPr="00147916">
        <w:rPr>
          <w:lang w:val="sk-SK"/>
        </w:rPr>
        <w:t>str</w:t>
      </w:r>
      <w:r w:rsidR="00A500F3" w:rsidRPr="00147916">
        <w:rPr>
          <w:lang w:val="sk-SK"/>
        </w:rPr>
        <w:t>á</w:t>
      </w:r>
      <w:r w:rsidRPr="00147916">
        <w:rPr>
          <w:lang w:val="sk-SK"/>
        </w:rPr>
        <w:t>nke z</w:t>
      </w:r>
      <w:r w:rsidR="00A500F3" w:rsidRPr="00147916">
        <w:rPr>
          <w:lang w:val="sk-SK"/>
        </w:rPr>
        <w:t>á</w:t>
      </w:r>
      <w:r w:rsidRPr="00147916">
        <w:rPr>
          <w:lang w:val="sk-SK"/>
        </w:rPr>
        <w:t>stupcom objedn</w:t>
      </w:r>
      <w:r w:rsidR="00A500F3" w:rsidRPr="00147916">
        <w:rPr>
          <w:lang w:val="sk-SK"/>
        </w:rPr>
        <w:t>á</w:t>
      </w:r>
      <w:r w:rsidRPr="00147916">
        <w:rPr>
          <w:lang w:val="sk-SK"/>
        </w:rPr>
        <w:t>vate</w:t>
      </w:r>
      <w:r w:rsidR="00A500F3" w:rsidRPr="00147916">
        <w:rPr>
          <w:lang w:val="sk-SK"/>
        </w:rPr>
        <w:t>ľ</w:t>
      </w:r>
      <w:r w:rsidRPr="00147916">
        <w:rPr>
          <w:lang w:val="sk-SK"/>
        </w:rPr>
        <w:t>a.</w:t>
      </w:r>
    </w:p>
    <w:p w:rsidR="00275C9C" w:rsidRPr="00147916" w:rsidRDefault="00275C9C" w:rsidP="007B2CAD">
      <w:pPr>
        <w:pStyle w:val="Standard"/>
        <w:jc w:val="both"/>
        <w:rPr>
          <w:lang w:val="sk-SK"/>
        </w:rPr>
      </w:pPr>
    </w:p>
    <w:p w:rsidR="00275C9C" w:rsidRPr="00327BF1" w:rsidRDefault="00A500F3">
      <w:pPr>
        <w:pStyle w:val="Standard"/>
        <w:jc w:val="center"/>
        <w:rPr>
          <w:b/>
          <w:lang w:val="sk-SK"/>
        </w:rPr>
      </w:pPr>
      <w:r w:rsidRPr="00327BF1">
        <w:rPr>
          <w:b/>
          <w:lang w:val="sk-SK"/>
        </w:rPr>
        <w:t xml:space="preserve">Čl. </w:t>
      </w:r>
      <w:r w:rsidR="00C35783" w:rsidRPr="00327BF1">
        <w:rPr>
          <w:b/>
          <w:lang w:val="sk-SK"/>
        </w:rPr>
        <w:t>VII</w:t>
      </w:r>
    </w:p>
    <w:p w:rsidR="00275C9C" w:rsidRPr="00147916" w:rsidRDefault="00C35783">
      <w:pPr>
        <w:pStyle w:val="Standard"/>
        <w:jc w:val="center"/>
        <w:rPr>
          <w:b/>
          <w:lang w:val="sk-SK"/>
        </w:rPr>
      </w:pPr>
      <w:r w:rsidRPr="00147916">
        <w:rPr>
          <w:b/>
          <w:lang w:val="sk-SK"/>
        </w:rPr>
        <w:t>Zodpovednos</w:t>
      </w:r>
      <w:r w:rsidR="00A500F3" w:rsidRPr="00147916">
        <w:rPr>
          <w:b/>
          <w:lang w:val="sk-SK"/>
        </w:rPr>
        <w:t>ť</w:t>
      </w:r>
      <w:r w:rsidRPr="00147916">
        <w:rPr>
          <w:b/>
          <w:lang w:val="sk-SK"/>
        </w:rPr>
        <w:t xml:space="preserve"> za chyby alebo nedostatky</w:t>
      </w:r>
    </w:p>
    <w:p w:rsidR="00275C9C" w:rsidRPr="00147916" w:rsidRDefault="00275C9C">
      <w:pPr>
        <w:pStyle w:val="Standard"/>
        <w:jc w:val="center"/>
        <w:rPr>
          <w:lang w:val="sk-SK"/>
        </w:rPr>
      </w:pPr>
    </w:p>
    <w:p w:rsidR="00275C9C" w:rsidRPr="00147916" w:rsidRDefault="00C35783" w:rsidP="00B45C9A">
      <w:pPr>
        <w:pStyle w:val="Standard"/>
        <w:numPr>
          <w:ilvl w:val="0"/>
          <w:numId w:val="25"/>
        </w:numPr>
        <w:jc w:val="both"/>
        <w:rPr>
          <w:lang w:val="sk-SK"/>
        </w:rPr>
      </w:pPr>
      <w:r w:rsidRPr="00147916">
        <w:rPr>
          <w:lang w:val="sk-SK"/>
        </w:rPr>
        <w:t>Zhotovite</w:t>
      </w:r>
      <w:r w:rsidR="00A500F3" w:rsidRPr="00147916">
        <w:rPr>
          <w:lang w:val="sk-SK"/>
        </w:rPr>
        <w:t>ľ</w:t>
      </w:r>
      <w:r w:rsidRPr="00147916">
        <w:rPr>
          <w:lang w:val="sk-SK"/>
        </w:rPr>
        <w:t xml:space="preserve"> zodpoved</w:t>
      </w:r>
      <w:r w:rsidR="00A500F3" w:rsidRPr="00147916">
        <w:rPr>
          <w:lang w:val="sk-SK"/>
        </w:rPr>
        <w:t>á za to, ž</w:t>
      </w:r>
      <w:r w:rsidRPr="00147916">
        <w:rPr>
          <w:lang w:val="sk-SK"/>
        </w:rPr>
        <w:t>e dielo v zmysle predmetu zmluvy je vykonan</w:t>
      </w:r>
      <w:r w:rsidR="00A500F3" w:rsidRPr="00147916">
        <w:rPr>
          <w:lang w:val="sk-SK"/>
        </w:rPr>
        <w:t>é</w:t>
      </w:r>
      <w:r w:rsidRPr="00147916">
        <w:rPr>
          <w:lang w:val="sk-SK"/>
        </w:rPr>
        <w:t xml:space="preserve"> riadne v s</w:t>
      </w:r>
      <w:r w:rsidR="00A500F3" w:rsidRPr="00147916">
        <w:rPr>
          <w:lang w:val="sk-SK"/>
        </w:rPr>
        <w:t>ú</w:t>
      </w:r>
      <w:r w:rsidRPr="00147916">
        <w:rPr>
          <w:lang w:val="sk-SK"/>
        </w:rPr>
        <w:t>lade so</w:t>
      </w:r>
      <w:r w:rsidR="00A500F3" w:rsidRPr="00147916">
        <w:rPr>
          <w:lang w:val="sk-SK"/>
        </w:rPr>
        <w:t> </w:t>
      </w:r>
      <w:r w:rsidRPr="00147916">
        <w:rPr>
          <w:lang w:val="sk-SK"/>
        </w:rPr>
        <w:t>zmluvou a po</w:t>
      </w:r>
      <w:r w:rsidR="00A500F3" w:rsidRPr="00147916">
        <w:rPr>
          <w:lang w:val="sk-SK"/>
        </w:rPr>
        <w:t>č</w:t>
      </w:r>
      <w:r w:rsidRPr="00147916">
        <w:rPr>
          <w:lang w:val="sk-SK"/>
        </w:rPr>
        <w:t>as z</w:t>
      </w:r>
      <w:r w:rsidR="00A500F3" w:rsidRPr="00147916">
        <w:rPr>
          <w:lang w:val="sk-SK"/>
        </w:rPr>
        <w:t>á</w:t>
      </w:r>
      <w:r w:rsidRPr="00147916">
        <w:rPr>
          <w:lang w:val="sk-SK"/>
        </w:rPr>
        <w:t>ru</w:t>
      </w:r>
      <w:r w:rsidR="00A500F3" w:rsidRPr="00147916">
        <w:rPr>
          <w:lang w:val="sk-SK"/>
        </w:rPr>
        <w:t>č</w:t>
      </w:r>
      <w:r w:rsidRPr="00147916">
        <w:rPr>
          <w:lang w:val="sk-SK"/>
        </w:rPr>
        <w:t>nej doby bude ma</w:t>
      </w:r>
      <w:r w:rsidR="00A500F3" w:rsidRPr="00147916">
        <w:rPr>
          <w:lang w:val="sk-SK"/>
        </w:rPr>
        <w:t>ť</w:t>
      </w:r>
      <w:r w:rsidRPr="00147916">
        <w:rPr>
          <w:lang w:val="sk-SK"/>
        </w:rPr>
        <w:t xml:space="preserve"> vlastnosti dohodnut</w:t>
      </w:r>
      <w:r w:rsidR="00A500F3" w:rsidRPr="00147916">
        <w:rPr>
          <w:lang w:val="sk-SK"/>
        </w:rPr>
        <w:t>é</w:t>
      </w:r>
      <w:r w:rsidRPr="00147916">
        <w:rPr>
          <w:lang w:val="sk-SK"/>
        </w:rPr>
        <w:t xml:space="preserve"> v zmluve. </w:t>
      </w:r>
      <w:r w:rsidR="00A500F3" w:rsidRPr="00147916">
        <w:rPr>
          <w:lang w:val="sk-SK"/>
        </w:rPr>
        <w:t>Z</w:t>
      </w:r>
      <w:r w:rsidRPr="00147916">
        <w:rPr>
          <w:lang w:val="sk-SK"/>
        </w:rPr>
        <w:t>hotovite</w:t>
      </w:r>
      <w:r w:rsidR="00A500F3" w:rsidRPr="00147916">
        <w:rPr>
          <w:lang w:val="sk-SK"/>
        </w:rPr>
        <w:t xml:space="preserve">ľ taktiež </w:t>
      </w:r>
      <w:r w:rsidRPr="00147916">
        <w:rPr>
          <w:lang w:val="sk-SK"/>
        </w:rPr>
        <w:t>zodpoved</w:t>
      </w:r>
      <w:r w:rsidR="00A500F3" w:rsidRPr="00147916">
        <w:rPr>
          <w:lang w:val="sk-SK"/>
        </w:rPr>
        <w:t>á</w:t>
      </w:r>
      <w:r w:rsidRPr="00147916">
        <w:rPr>
          <w:lang w:val="sk-SK"/>
        </w:rPr>
        <w:t xml:space="preserve"> za chyby alebo nedostatky, ktor</w:t>
      </w:r>
      <w:r w:rsidR="00A500F3" w:rsidRPr="00147916">
        <w:rPr>
          <w:lang w:val="sk-SK"/>
        </w:rPr>
        <w:t>é</w:t>
      </w:r>
      <w:r w:rsidRPr="00147916">
        <w:rPr>
          <w:lang w:val="sk-SK"/>
        </w:rPr>
        <w:t xml:space="preserve"> predmet diela m</w:t>
      </w:r>
      <w:r w:rsidR="00A500F3" w:rsidRPr="00147916">
        <w:rPr>
          <w:lang w:val="sk-SK"/>
        </w:rPr>
        <w:t>á</w:t>
      </w:r>
      <w:r w:rsidRPr="00147916">
        <w:rPr>
          <w:lang w:val="sk-SK"/>
        </w:rPr>
        <w:t xml:space="preserve"> v</w:t>
      </w:r>
      <w:r w:rsidR="00A500F3" w:rsidRPr="00147916">
        <w:rPr>
          <w:lang w:val="sk-SK"/>
        </w:rPr>
        <w:t xml:space="preserve"> č</w:t>
      </w:r>
      <w:r w:rsidRPr="00147916">
        <w:rPr>
          <w:lang w:val="sk-SK"/>
        </w:rPr>
        <w:t>ase jeho odovzdania, pri</w:t>
      </w:r>
      <w:r w:rsidR="00A500F3" w:rsidRPr="00147916">
        <w:rPr>
          <w:lang w:val="sk-SK"/>
        </w:rPr>
        <w:t>č</w:t>
      </w:r>
      <w:r w:rsidRPr="00147916">
        <w:rPr>
          <w:lang w:val="sk-SK"/>
        </w:rPr>
        <w:t>om za</w:t>
      </w:r>
      <w:r w:rsidR="00A500F3" w:rsidRPr="00147916">
        <w:rPr>
          <w:lang w:val="sk-SK"/>
        </w:rPr>
        <w:t> </w:t>
      </w:r>
      <w:r w:rsidRPr="00147916">
        <w:rPr>
          <w:lang w:val="sk-SK"/>
        </w:rPr>
        <w:t>chyby alebo nedostatky, ktor</w:t>
      </w:r>
      <w:r w:rsidR="00A500F3" w:rsidRPr="00147916">
        <w:rPr>
          <w:lang w:val="sk-SK"/>
        </w:rPr>
        <w:t>é</w:t>
      </w:r>
      <w:r w:rsidRPr="00147916">
        <w:rPr>
          <w:lang w:val="sk-SK"/>
        </w:rPr>
        <w:t xml:space="preserve"> sa prejavili po odovzdan</w:t>
      </w:r>
      <w:r w:rsidR="00A500F3" w:rsidRPr="00147916">
        <w:rPr>
          <w:lang w:val="sk-SK"/>
        </w:rPr>
        <w:t>í</w:t>
      </w:r>
      <w:r w:rsidRPr="00147916">
        <w:rPr>
          <w:lang w:val="sk-SK"/>
        </w:rPr>
        <w:t xml:space="preserve"> diela, zodpoved</w:t>
      </w:r>
      <w:r w:rsidR="00A500F3" w:rsidRPr="00147916">
        <w:rPr>
          <w:lang w:val="sk-SK"/>
        </w:rPr>
        <w:t>á</w:t>
      </w:r>
      <w:r w:rsidRPr="00147916">
        <w:rPr>
          <w:lang w:val="sk-SK"/>
        </w:rPr>
        <w:t xml:space="preserve"> zhotovite</w:t>
      </w:r>
      <w:r w:rsidR="00A500F3" w:rsidRPr="00147916">
        <w:rPr>
          <w:lang w:val="sk-SK"/>
        </w:rPr>
        <w:t>ľ</w:t>
      </w:r>
      <w:r w:rsidRPr="00147916">
        <w:rPr>
          <w:lang w:val="sk-SK"/>
        </w:rPr>
        <w:t xml:space="preserve"> len vtedy, ak</w:t>
      </w:r>
      <w:r w:rsidR="00A500F3" w:rsidRPr="00147916">
        <w:rPr>
          <w:lang w:val="sk-SK"/>
        </w:rPr>
        <w:t> </w:t>
      </w:r>
      <w:r w:rsidRPr="00147916">
        <w:rPr>
          <w:lang w:val="sk-SK"/>
        </w:rPr>
        <w:t>boli sp</w:t>
      </w:r>
      <w:r w:rsidR="00A500F3" w:rsidRPr="00147916">
        <w:rPr>
          <w:lang w:val="sk-SK"/>
        </w:rPr>
        <w:t>ô</w:t>
      </w:r>
      <w:r w:rsidRPr="00147916">
        <w:rPr>
          <w:lang w:val="sk-SK"/>
        </w:rPr>
        <w:t>soben</w:t>
      </w:r>
      <w:r w:rsidR="00A500F3" w:rsidRPr="00147916">
        <w:rPr>
          <w:lang w:val="sk-SK"/>
        </w:rPr>
        <w:t>é poruše</w:t>
      </w:r>
      <w:r w:rsidRPr="00147916">
        <w:rPr>
          <w:lang w:val="sk-SK"/>
        </w:rPr>
        <w:t>n</w:t>
      </w:r>
      <w:r w:rsidR="00A500F3" w:rsidRPr="00147916">
        <w:rPr>
          <w:lang w:val="sk-SK"/>
        </w:rPr>
        <w:t>ím jeho zmluvný</w:t>
      </w:r>
      <w:r w:rsidRPr="00147916">
        <w:rPr>
          <w:lang w:val="sk-SK"/>
        </w:rPr>
        <w:t>ch povinnost</w:t>
      </w:r>
      <w:r w:rsidR="00A500F3" w:rsidRPr="00147916">
        <w:rPr>
          <w:lang w:val="sk-SK"/>
        </w:rPr>
        <w:t>í</w:t>
      </w:r>
      <w:r w:rsidRPr="00147916">
        <w:rPr>
          <w:lang w:val="sk-SK"/>
        </w:rPr>
        <w:t>.</w:t>
      </w:r>
      <w:r w:rsidR="00EC5650" w:rsidRPr="00147916">
        <w:rPr>
          <w:lang w:val="sk-SK"/>
        </w:rPr>
        <w:t xml:space="preserve"> Zhotoviteľ je povinný po nahlásení zistených chýb a nedostatkov do 5 dní od doručenia písomného nahlásenia preveriť opodstatnenosť nahlásených chýb a zaväzuje sa, že s objednávateľom dohodne termín a spôsob vysporiadania opodstatnených chýb.</w:t>
      </w:r>
    </w:p>
    <w:p w:rsidR="00A500F3" w:rsidRPr="00147916" w:rsidRDefault="00C35783" w:rsidP="00B45C9A">
      <w:pPr>
        <w:pStyle w:val="Standard"/>
        <w:numPr>
          <w:ilvl w:val="0"/>
          <w:numId w:val="25"/>
        </w:numPr>
        <w:jc w:val="both"/>
        <w:rPr>
          <w:lang w:val="sk-SK"/>
        </w:rPr>
      </w:pPr>
      <w:r w:rsidRPr="00147916">
        <w:rPr>
          <w:lang w:val="sk-SK"/>
        </w:rPr>
        <w:t>Zhotovite</w:t>
      </w:r>
      <w:r w:rsidR="00A500F3" w:rsidRPr="00147916">
        <w:rPr>
          <w:lang w:val="sk-SK"/>
        </w:rPr>
        <w:t>ľ</w:t>
      </w:r>
      <w:r w:rsidRPr="00147916">
        <w:rPr>
          <w:lang w:val="sk-SK"/>
        </w:rPr>
        <w:t xml:space="preserve"> nezodpoved</w:t>
      </w:r>
      <w:r w:rsidR="00A500F3" w:rsidRPr="00147916">
        <w:rPr>
          <w:lang w:val="sk-SK"/>
        </w:rPr>
        <w:t>á</w:t>
      </w:r>
      <w:r w:rsidRPr="00147916">
        <w:rPr>
          <w:lang w:val="sk-SK"/>
        </w:rPr>
        <w:t xml:space="preserve"> za chyby alebo nedostatky diela, ktor</w:t>
      </w:r>
      <w:r w:rsidR="00A500F3" w:rsidRPr="00147916">
        <w:rPr>
          <w:lang w:val="sk-SK"/>
        </w:rPr>
        <w:t>é</w:t>
      </w:r>
      <w:r w:rsidRPr="00147916">
        <w:rPr>
          <w:lang w:val="sk-SK"/>
        </w:rPr>
        <w:t xml:space="preserve"> boli sp</w:t>
      </w:r>
      <w:r w:rsidR="00A500F3" w:rsidRPr="00147916">
        <w:rPr>
          <w:lang w:val="sk-SK"/>
        </w:rPr>
        <w:t>ô</w:t>
      </w:r>
      <w:r w:rsidRPr="00147916">
        <w:rPr>
          <w:lang w:val="sk-SK"/>
        </w:rPr>
        <w:t>soben</w:t>
      </w:r>
      <w:r w:rsidR="00A500F3" w:rsidRPr="00147916">
        <w:rPr>
          <w:lang w:val="sk-SK"/>
        </w:rPr>
        <w:t>é</w:t>
      </w:r>
      <w:r w:rsidRPr="00147916">
        <w:rPr>
          <w:lang w:val="sk-SK"/>
        </w:rPr>
        <w:t xml:space="preserve"> objedn</w:t>
      </w:r>
      <w:r w:rsidR="00A500F3" w:rsidRPr="00147916">
        <w:rPr>
          <w:lang w:val="sk-SK"/>
        </w:rPr>
        <w:t>á</w:t>
      </w:r>
      <w:r w:rsidRPr="00147916">
        <w:rPr>
          <w:lang w:val="sk-SK"/>
        </w:rPr>
        <w:t>vate</w:t>
      </w:r>
      <w:r w:rsidR="00A500F3" w:rsidRPr="00147916">
        <w:rPr>
          <w:lang w:val="sk-SK"/>
        </w:rPr>
        <w:t>ľ</w:t>
      </w:r>
      <w:r w:rsidRPr="00147916">
        <w:rPr>
          <w:lang w:val="sk-SK"/>
        </w:rPr>
        <w:t>om</w:t>
      </w:r>
      <w:r w:rsidR="00A500F3" w:rsidRPr="00147916">
        <w:rPr>
          <w:lang w:val="sk-SK"/>
        </w:rPr>
        <w:t xml:space="preserve"> </w:t>
      </w:r>
      <w:r w:rsidRPr="00147916">
        <w:rPr>
          <w:lang w:val="sk-SK"/>
        </w:rPr>
        <w:t>a zhotovite</w:t>
      </w:r>
      <w:r w:rsidR="00A500F3" w:rsidRPr="00147916">
        <w:rPr>
          <w:lang w:val="sk-SK"/>
        </w:rPr>
        <w:t>ľ</w:t>
      </w:r>
      <w:r w:rsidRPr="00147916">
        <w:rPr>
          <w:lang w:val="sk-SK"/>
        </w:rPr>
        <w:t xml:space="preserve"> ani pri vynalo</w:t>
      </w:r>
      <w:r w:rsidR="00A500F3" w:rsidRPr="00147916">
        <w:rPr>
          <w:lang w:val="sk-SK"/>
        </w:rPr>
        <w:t>ž</w:t>
      </w:r>
      <w:r w:rsidRPr="00147916">
        <w:rPr>
          <w:lang w:val="sk-SK"/>
        </w:rPr>
        <w:t>en</w:t>
      </w:r>
      <w:r w:rsidR="00A500F3" w:rsidRPr="00147916">
        <w:rPr>
          <w:lang w:val="sk-SK"/>
        </w:rPr>
        <w:t>í</w:t>
      </w:r>
      <w:r w:rsidRPr="00147916">
        <w:rPr>
          <w:lang w:val="sk-SK"/>
        </w:rPr>
        <w:t xml:space="preserve"> odbornej starostlivosti nemohol zisti</w:t>
      </w:r>
      <w:r w:rsidR="00A500F3" w:rsidRPr="00147916">
        <w:rPr>
          <w:lang w:val="sk-SK"/>
        </w:rPr>
        <w:t>ť</w:t>
      </w:r>
      <w:r w:rsidRPr="00147916">
        <w:rPr>
          <w:lang w:val="sk-SK"/>
        </w:rPr>
        <w:t xml:space="preserve"> ich nevhodnos</w:t>
      </w:r>
      <w:r w:rsidR="00A500F3" w:rsidRPr="00147916">
        <w:rPr>
          <w:lang w:val="sk-SK"/>
        </w:rPr>
        <w:t>ť</w:t>
      </w:r>
      <w:r w:rsidRPr="00147916">
        <w:rPr>
          <w:lang w:val="sk-SK"/>
        </w:rPr>
        <w:t>.</w:t>
      </w:r>
    </w:p>
    <w:p w:rsidR="00A500F3" w:rsidRPr="00147916" w:rsidRDefault="00A500F3" w:rsidP="00B45C9A">
      <w:pPr>
        <w:pStyle w:val="Standard"/>
        <w:numPr>
          <w:ilvl w:val="0"/>
          <w:numId w:val="25"/>
        </w:numPr>
        <w:jc w:val="both"/>
        <w:rPr>
          <w:lang w:val="sk-SK"/>
        </w:rPr>
      </w:pPr>
      <w:r w:rsidRPr="00147916">
        <w:rPr>
          <w:lang w:val="sk-SK"/>
        </w:rPr>
        <w:t>Zhotoviteľ sa zaväzuje poskytnúť nasledovné záručné doby:</w:t>
      </w:r>
    </w:p>
    <w:p w:rsidR="00A500F3" w:rsidRPr="00147916" w:rsidRDefault="00A500F3" w:rsidP="00B45C9A">
      <w:pPr>
        <w:pStyle w:val="Standard"/>
        <w:numPr>
          <w:ilvl w:val="1"/>
          <w:numId w:val="13"/>
        </w:numPr>
        <w:jc w:val="both"/>
        <w:rPr>
          <w:lang w:val="sk-SK"/>
        </w:rPr>
      </w:pPr>
      <w:r w:rsidRPr="00147916">
        <w:rPr>
          <w:lang w:val="sk-SK"/>
        </w:rPr>
        <w:lastRenderedPageBreak/>
        <w:t>tvarová a farebná stálosť profilov</w:t>
      </w:r>
      <w:r w:rsidR="00B45C9A">
        <w:rPr>
          <w:lang w:val="sk-SK"/>
        </w:rPr>
        <w:t xml:space="preserve"> </w:t>
      </w:r>
      <w:r w:rsidRPr="00147916">
        <w:rPr>
          <w:lang w:val="sk-SK"/>
        </w:rPr>
        <w:t>- 5 rokov</w:t>
      </w:r>
    </w:p>
    <w:p w:rsidR="00A500F3" w:rsidRPr="00147916" w:rsidRDefault="00A500F3" w:rsidP="00B45C9A">
      <w:pPr>
        <w:pStyle w:val="Standard"/>
        <w:numPr>
          <w:ilvl w:val="1"/>
          <w:numId w:val="13"/>
        </w:numPr>
        <w:jc w:val="both"/>
        <w:rPr>
          <w:lang w:val="sk-SK"/>
        </w:rPr>
      </w:pPr>
      <w:r w:rsidRPr="00147916">
        <w:rPr>
          <w:lang w:val="sk-SK"/>
        </w:rPr>
        <w:t xml:space="preserve">funkčnosť, nastavenie výrobkov </w:t>
      </w:r>
      <w:r w:rsidR="00EC5650" w:rsidRPr="00147916">
        <w:rPr>
          <w:lang w:val="sk-SK"/>
        </w:rPr>
        <w:t>-</w:t>
      </w:r>
      <w:r w:rsidRPr="00147916">
        <w:rPr>
          <w:lang w:val="sk-SK"/>
        </w:rPr>
        <w:t xml:space="preserve"> 24 </w:t>
      </w:r>
      <w:r w:rsidR="00EC5650" w:rsidRPr="00147916">
        <w:rPr>
          <w:lang w:val="sk-SK"/>
        </w:rPr>
        <w:t>me</w:t>
      </w:r>
      <w:r w:rsidRPr="00147916">
        <w:rPr>
          <w:lang w:val="sk-SK"/>
        </w:rPr>
        <w:t>siacov</w:t>
      </w:r>
    </w:p>
    <w:p w:rsidR="00EC5650" w:rsidRPr="00147916" w:rsidRDefault="00A500F3" w:rsidP="00B45C9A">
      <w:pPr>
        <w:pStyle w:val="Standard"/>
        <w:numPr>
          <w:ilvl w:val="1"/>
          <w:numId w:val="13"/>
        </w:numPr>
        <w:jc w:val="both"/>
        <w:rPr>
          <w:lang w:val="sk-SK"/>
        </w:rPr>
      </w:pPr>
      <w:r w:rsidRPr="00147916">
        <w:rPr>
          <w:lang w:val="sk-SK"/>
        </w:rPr>
        <w:t>na ostatné súčasti (dverné výplne, kľučky, madlá, parapetné dosky</w:t>
      </w:r>
      <w:r w:rsidR="00EC5650" w:rsidRPr="00147916">
        <w:rPr>
          <w:lang w:val="sk-SK"/>
        </w:rPr>
        <w:t>, kovania, vysprávky ostenia) - 24 mesiacov</w:t>
      </w:r>
    </w:p>
    <w:p w:rsidR="00275C9C" w:rsidRPr="00147916" w:rsidRDefault="00EC5650" w:rsidP="00B45C9A">
      <w:pPr>
        <w:pStyle w:val="Standard"/>
        <w:numPr>
          <w:ilvl w:val="0"/>
          <w:numId w:val="25"/>
        </w:numPr>
        <w:jc w:val="both"/>
        <w:rPr>
          <w:lang w:val="sk-SK"/>
        </w:rPr>
      </w:pPr>
      <w:r w:rsidRPr="00147916">
        <w:rPr>
          <w:lang w:val="sk-SK"/>
        </w:rPr>
        <w:t xml:space="preserve">Záručná doba </w:t>
      </w:r>
      <w:r w:rsidR="00C35783" w:rsidRPr="00147916">
        <w:rPr>
          <w:lang w:val="sk-SK"/>
        </w:rPr>
        <w:t>za</w:t>
      </w:r>
      <w:r w:rsidR="00A500F3" w:rsidRPr="00147916">
        <w:rPr>
          <w:lang w:val="sk-SK"/>
        </w:rPr>
        <w:t>čí</w:t>
      </w:r>
      <w:r w:rsidR="00C35783" w:rsidRPr="00147916">
        <w:rPr>
          <w:lang w:val="sk-SK"/>
        </w:rPr>
        <w:t>na</w:t>
      </w:r>
      <w:r w:rsidRPr="00147916">
        <w:rPr>
          <w:lang w:val="sk-SK"/>
        </w:rPr>
        <w:t>jú</w:t>
      </w:r>
      <w:r w:rsidR="00C35783" w:rsidRPr="00147916">
        <w:rPr>
          <w:lang w:val="sk-SK"/>
        </w:rPr>
        <w:t xml:space="preserve"> plyn</w:t>
      </w:r>
      <w:r w:rsidRPr="00147916">
        <w:rPr>
          <w:lang w:val="sk-SK"/>
        </w:rPr>
        <w:t>úť</w:t>
      </w:r>
      <w:r w:rsidR="00C35783" w:rsidRPr="00147916">
        <w:rPr>
          <w:lang w:val="sk-SK"/>
        </w:rPr>
        <w:t xml:space="preserve"> </w:t>
      </w:r>
      <w:r w:rsidRPr="00147916">
        <w:rPr>
          <w:lang w:val="sk-SK"/>
        </w:rPr>
        <w:t>dňom prevzat</w:t>
      </w:r>
      <w:r w:rsidR="00C35783" w:rsidRPr="00147916">
        <w:rPr>
          <w:lang w:val="sk-SK"/>
        </w:rPr>
        <w:t xml:space="preserve">ia diela </w:t>
      </w:r>
      <w:r w:rsidRPr="00147916">
        <w:rPr>
          <w:lang w:val="sk-SK"/>
        </w:rPr>
        <w:t xml:space="preserve"> do užívania</w:t>
      </w:r>
      <w:r w:rsidR="00A500F3" w:rsidRPr="00147916">
        <w:rPr>
          <w:lang w:val="sk-SK"/>
        </w:rPr>
        <w:t xml:space="preserve"> </w:t>
      </w:r>
      <w:r w:rsidR="00C35783" w:rsidRPr="00147916">
        <w:rPr>
          <w:lang w:val="sk-SK"/>
        </w:rPr>
        <w:t>objedn</w:t>
      </w:r>
      <w:r w:rsidRPr="00147916">
        <w:rPr>
          <w:lang w:val="sk-SK"/>
        </w:rPr>
        <w:t>á</w:t>
      </w:r>
      <w:r w:rsidR="00C35783" w:rsidRPr="00147916">
        <w:rPr>
          <w:lang w:val="sk-SK"/>
        </w:rPr>
        <w:t>vate</w:t>
      </w:r>
      <w:r w:rsidRPr="00147916">
        <w:rPr>
          <w:lang w:val="sk-SK"/>
        </w:rPr>
        <w:t>ľ</w:t>
      </w:r>
      <w:r w:rsidR="00C35783" w:rsidRPr="00147916">
        <w:rPr>
          <w:lang w:val="sk-SK"/>
        </w:rPr>
        <w:t>o</w:t>
      </w:r>
      <w:r w:rsidRPr="00147916">
        <w:rPr>
          <w:lang w:val="sk-SK"/>
        </w:rPr>
        <w:t>m.</w:t>
      </w:r>
      <w:r w:rsidR="00C35783" w:rsidRPr="00147916">
        <w:rPr>
          <w:lang w:val="sk-SK"/>
        </w:rPr>
        <w:t>. Po</w:t>
      </w:r>
      <w:r w:rsidRPr="00147916">
        <w:rPr>
          <w:lang w:val="sk-SK"/>
        </w:rPr>
        <w:t>čas zá</w:t>
      </w:r>
      <w:r w:rsidR="00C35783" w:rsidRPr="00147916">
        <w:rPr>
          <w:lang w:val="sk-SK"/>
        </w:rPr>
        <w:t>ru</w:t>
      </w:r>
      <w:r w:rsidRPr="00147916">
        <w:rPr>
          <w:lang w:val="sk-SK"/>
        </w:rPr>
        <w:t>č</w:t>
      </w:r>
      <w:r w:rsidR="00C35783" w:rsidRPr="00147916">
        <w:rPr>
          <w:lang w:val="sk-SK"/>
        </w:rPr>
        <w:t>nej doby m</w:t>
      </w:r>
      <w:r w:rsidRPr="00147916">
        <w:rPr>
          <w:lang w:val="sk-SK"/>
        </w:rPr>
        <w:t>á</w:t>
      </w:r>
      <w:r w:rsidR="00C35783" w:rsidRPr="00147916">
        <w:rPr>
          <w:lang w:val="sk-SK"/>
        </w:rPr>
        <w:t xml:space="preserve"> objedn</w:t>
      </w:r>
      <w:r w:rsidRPr="00147916">
        <w:rPr>
          <w:lang w:val="sk-SK"/>
        </w:rPr>
        <w:t>á</w:t>
      </w:r>
      <w:r w:rsidR="00C35783" w:rsidRPr="00147916">
        <w:rPr>
          <w:lang w:val="sk-SK"/>
        </w:rPr>
        <w:t>vate</w:t>
      </w:r>
      <w:r w:rsidRPr="00147916">
        <w:rPr>
          <w:lang w:val="sk-SK"/>
        </w:rPr>
        <w:t>ľ</w:t>
      </w:r>
      <w:r w:rsidR="00C35783" w:rsidRPr="00147916">
        <w:rPr>
          <w:lang w:val="sk-SK"/>
        </w:rPr>
        <w:t xml:space="preserve"> pr</w:t>
      </w:r>
      <w:r w:rsidRPr="00147916">
        <w:rPr>
          <w:lang w:val="sk-SK"/>
        </w:rPr>
        <w:t>ávo pož</w:t>
      </w:r>
      <w:r w:rsidR="00C35783" w:rsidRPr="00147916">
        <w:rPr>
          <w:lang w:val="sk-SK"/>
        </w:rPr>
        <w:t>adova</w:t>
      </w:r>
      <w:r w:rsidRPr="00147916">
        <w:rPr>
          <w:lang w:val="sk-SK"/>
        </w:rPr>
        <w:t>ť</w:t>
      </w:r>
      <w:r w:rsidR="00C35783" w:rsidRPr="00147916">
        <w:rPr>
          <w:lang w:val="sk-SK"/>
        </w:rPr>
        <w:t xml:space="preserve"> a zhotovite</w:t>
      </w:r>
      <w:r w:rsidRPr="00147916">
        <w:rPr>
          <w:lang w:val="sk-SK"/>
        </w:rPr>
        <w:t>ľ</w:t>
      </w:r>
      <w:r w:rsidR="00C35783" w:rsidRPr="00147916">
        <w:rPr>
          <w:lang w:val="sk-SK"/>
        </w:rPr>
        <w:t xml:space="preserve"> povinnos</w:t>
      </w:r>
      <w:r w:rsidRPr="00147916">
        <w:rPr>
          <w:lang w:val="sk-SK"/>
        </w:rPr>
        <w:t xml:space="preserve">ť </w:t>
      </w:r>
      <w:r w:rsidR="00C35783" w:rsidRPr="00147916">
        <w:rPr>
          <w:lang w:val="sk-SK"/>
        </w:rPr>
        <w:t>bezodplatne odstr</w:t>
      </w:r>
      <w:r w:rsidRPr="00147916">
        <w:rPr>
          <w:lang w:val="sk-SK"/>
        </w:rPr>
        <w:t>á</w:t>
      </w:r>
      <w:r w:rsidR="00C35783" w:rsidRPr="00147916">
        <w:rPr>
          <w:lang w:val="sk-SK"/>
        </w:rPr>
        <w:t>ni</w:t>
      </w:r>
      <w:r w:rsidRPr="00147916">
        <w:rPr>
          <w:lang w:val="sk-SK"/>
        </w:rPr>
        <w:t>ť</w:t>
      </w:r>
      <w:r w:rsidR="00C35783" w:rsidRPr="00147916">
        <w:rPr>
          <w:lang w:val="sk-SK"/>
        </w:rPr>
        <w:t xml:space="preserve"> chyby alebo nedostatky diela.</w:t>
      </w:r>
    </w:p>
    <w:p w:rsidR="00275C9C" w:rsidRPr="00147916" w:rsidRDefault="00C35783" w:rsidP="00B45C9A">
      <w:pPr>
        <w:pStyle w:val="Standard"/>
        <w:numPr>
          <w:ilvl w:val="0"/>
          <w:numId w:val="25"/>
        </w:numPr>
        <w:jc w:val="both"/>
        <w:rPr>
          <w:lang w:val="sk-SK"/>
        </w:rPr>
      </w:pPr>
      <w:r w:rsidRPr="00147916">
        <w:rPr>
          <w:lang w:val="sk-SK"/>
        </w:rPr>
        <w:t>Objedn</w:t>
      </w:r>
      <w:r w:rsidR="00EC5650" w:rsidRPr="00147916">
        <w:rPr>
          <w:lang w:val="sk-SK"/>
        </w:rPr>
        <w:t>á</w:t>
      </w:r>
      <w:r w:rsidRPr="00147916">
        <w:rPr>
          <w:lang w:val="sk-SK"/>
        </w:rPr>
        <w:t>vate</w:t>
      </w:r>
      <w:r w:rsidR="00EC5650" w:rsidRPr="00147916">
        <w:rPr>
          <w:lang w:val="sk-SK"/>
        </w:rPr>
        <w:t>ľ</w:t>
      </w:r>
      <w:r w:rsidRPr="00147916">
        <w:rPr>
          <w:lang w:val="sk-SK"/>
        </w:rPr>
        <w:t xml:space="preserve"> sa zav</w:t>
      </w:r>
      <w:r w:rsidR="00EC5650" w:rsidRPr="00147916">
        <w:rPr>
          <w:lang w:val="sk-SK"/>
        </w:rPr>
        <w:t>ä</w:t>
      </w:r>
      <w:r w:rsidRPr="00147916">
        <w:rPr>
          <w:lang w:val="sk-SK"/>
        </w:rPr>
        <w:t xml:space="preserve">zuje, </w:t>
      </w:r>
      <w:r w:rsidR="00EC5650" w:rsidRPr="00147916">
        <w:rPr>
          <w:lang w:val="sk-SK"/>
        </w:rPr>
        <w:t>ž</w:t>
      </w:r>
      <w:r w:rsidRPr="00147916">
        <w:rPr>
          <w:lang w:val="sk-SK"/>
        </w:rPr>
        <w:t>e pr</w:t>
      </w:r>
      <w:r w:rsidR="00EC5650" w:rsidRPr="00147916">
        <w:rPr>
          <w:lang w:val="sk-SK"/>
        </w:rPr>
        <w:t>í</w:t>
      </w:r>
      <w:r w:rsidRPr="00147916">
        <w:rPr>
          <w:lang w:val="sk-SK"/>
        </w:rPr>
        <w:t>padn</w:t>
      </w:r>
      <w:r w:rsidR="00EC5650" w:rsidRPr="00147916">
        <w:rPr>
          <w:lang w:val="sk-SK"/>
        </w:rPr>
        <w:t>ú</w:t>
      </w:r>
      <w:r w:rsidRPr="00147916">
        <w:rPr>
          <w:lang w:val="sk-SK"/>
        </w:rPr>
        <w:t xml:space="preserve"> reklam</w:t>
      </w:r>
      <w:r w:rsidR="00EC5650" w:rsidRPr="00147916">
        <w:rPr>
          <w:lang w:val="sk-SK"/>
        </w:rPr>
        <w:t>á</w:t>
      </w:r>
      <w:r w:rsidRPr="00147916">
        <w:rPr>
          <w:lang w:val="sk-SK"/>
        </w:rPr>
        <w:t>ciu ch</w:t>
      </w:r>
      <w:r w:rsidR="00EC5650" w:rsidRPr="00147916">
        <w:rPr>
          <w:lang w:val="sk-SK"/>
        </w:rPr>
        <w:t>ý</w:t>
      </w:r>
      <w:r w:rsidRPr="00147916">
        <w:rPr>
          <w:lang w:val="sk-SK"/>
        </w:rPr>
        <w:t>b</w:t>
      </w:r>
      <w:r w:rsidR="00EC5650" w:rsidRPr="00147916">
        <w:rPr>
          <w:lang w:val="sk-SK"/>
        </w:rPr>
        <w:t xml:space="preserve"> alebo nedostatkov diela uplatní </w:t>
      </w:r>
      <w:r w:rsidRPr="00147916">
        <w:rPr>
          <w:lang w:val="sk-SK"/>
        </w:rPr>
        <w:t>bezodkladne po jej zisten</w:t>
      </w:r>
      <w:r w:rsidR="00EC5650" w:rsidRPr="00147916">
        <w:rPr>
          <w:lang w:val="sk-SK"/>
        </w:rPr>
        <w:t>í</w:t>
      </w:r>
      <w:r w:rsidRPr="00147916">
        <w:rPr>
          <w:lang w:val="sk-SK"/>
        </w:rPr>
        <w:t xml:space="preserve"> p</w:t>
      </w:r>
      <w:r w:rsidR="00EC5650" w:rsidRPr="00147916">
        <w:rPr>
          <w:lang w:val="sk-SK"/>
        </w:rPr>
        <w:t>í</w:t>
      </w:r>
      <w:r w:rsidRPr="00147916">
        <w:rPr>
          <w:lang w:val="sk-SK"/>
        </w:rPr>
        <w:t>somne do r</w:t>
      </w:r>
      <w:r w:rsidR="00EC5650" w:rsidRPr="00147916">
        <w:rPr>
          <w:lang w:val="sk-SK"/>
        </w:rPr>
        <w:t>ú</w:t>
      </w:r>
      <w:r w:rsidRPr="00147916">
        <w:rPr>
          <w:lang w:val="sk-SK"/>
        </w:rPr>
        <w:t>k z</w:t>
      </w:r>
      <w:r w:rsidR="00EC5650" w:rsidRPr="00147916">
        <w:rPr>
          <w:lang w:val="sk-SK"/>
        </w:rPr>
        <w:t>á</w:t>
      </w:r>
      <w:r w:rsidRPr="00147916">
        <w:rPr>
          <w:lang w:val="sk-SK"/>
        </w:rPr>
        <w:t>stupcu zhotovite</w:t>
      </w:r>
      <w:r w:rsidR="00EC5650" w:rsidRPr="00147916">
        <w:rPr>
          <w:lang w:val="sk-SK"/>
        </w:rPr>
        <w:t>ľ</w:t>
      </w:r>
      <w:r w:rsidRPr="00147916">
        <w:rPr>
          <w:lang w:val="sk-SK"/>
        </w:rPr>
        <w:t>a.</w:t>
      </w:r>
    </w:p>
    <w:p w:rsidR="00275C9C" w:rsidRPr="00147916" w:rsidRDefault="00C35783" w:rsidP="00B45C9A">
      <w:pPr>
        <w:pStyle w:val="Standard"/>
        <w:numPr>
          <w:ilvl w:val="0"/>
          <w:numId w:val="25"/>
        </w:numPr>
        <w:jc w:val="both"/>
        <w:rPr>
          <w:lang w:val="sk-SK"/>
        </w:rPr>
      </w:pPr>
      <w:r w:rsidRPr="00147916">
        <w:rPr>
          <w:lang w:val="sk-SK"/>
        </w:rPr>
        <w:t>V pr</w:t>
      </w:r>
      <w:r w:rsidR="00EC5650" w:rsidRPr="00147916">
        <w:rPr>
          <w:lang w:val="sk-SK"/>
        </w:rPr>
        <w:t>í</w:t>
      </w:r>
      <w:r w:rsidRPr="00147916">
        <w:rPr>
          <w:lang w:val="sk-SK"/>
        </w:rPr>
        <w:t>pade, ak objedn</w:t>
      </w:r>
      <w:r w:rsidR="00EC5650" w:rsidRPr="00147916">
        <w:rPr>
          <w:lang w:val="sk-SK"/>
        </w:rPr>
        <w:t>á</w:t>
      </w:r>
      <w:r w:rsidRPr="00147916">
        <w:rPr>
          <w:lang w:val="sk-SK"/>
        </w:rPr>
        <w:t>vate</w:t>
      </w:r>
      <w:r w:rsidR="00EC5650" w:rsidRPr="00147916">
        <w:rPr>
          <w:lang w:val="sk-SK"/>
        </w:rPr>
        <w:t>ľ</w:t>
      </w:r>
      <w:r w:rsidRPr="00147916">
        <w:rPr>
          <w:lang w:val="sk-SK"/>
        </w:rPr>
        <w:t xml:space="preserve"> nereklamoval zjavn</w:t>
      </w:r>
      <w:r w:rsidR="00EC5650" w:rsidRPr="00147916">
        <w:rPr>
          <w:lang w:val="sk-SK"/>
        </w:rPr>
        <w:t xml:space="preserve">é chyby alebo nedostatky, prípadne nedokončené </w:t>
      </w:r>
      <w:r w:rsidRPr="00147916">
        <w:rPr>
          <w:lang w:val="sk-SK"/>
        </w:rPr>
        <w:t>pr</w:t>
      </w:r>
      <w:r w:rsidR="00EC5650" w:rsidRPr="00147916">
        <w:rPr>
          <w:lang w:val="sk-SK"/>
        </w:rPr>
        <w:t>á</w:t>
      </w:r>
      <w:r w:rsidRPr="00147916">
        <w:rPr>
          <w:lang w:val="sk-SK"/>
        </w:rPr>
        <w:t>ce, zanik</w:t>
      </w:r>
      <w:r w:rsidR="00EC5650" w:rsidRPr="00147916">
        <w:rPr>
          <w:lang w:val="sk-SK"/>
        </w:rPr>
        <w:t>á</w:t>
      </w:r>
      <w:r w:rsidRPr="00147916">
        <w:rPr>
          <w:lang w:val="sk-SK"/>
        </w:rPr>
        <w:t xml:space="preserve"> jeho pr</w:t>
      </w:r>
      <w:r w:rsidR="00EC5650" w:rsidRPr="00147916">
        <w:rPr>
          <w:lang w:val="sk-SK"/>
        </w:rPr>
        <w:t>á</w:t>
      </w:r>
      <w:r w:rsidRPr="00147916">
        <w:rPr>
          <w:lang w:val="sk-SK"/>
        </w:rPr>
        <w:t>vo zo zodpovednosti za chyby alebo nedostatky, pripadne nedokon</w:t>
      </w:r>
      <w:r w:rsidR="00F03C27" w:rsidRPr="00147916">
        <w:rPr>
          <w:lang w:val="sk-SK"/>
        </w:rPr>
        <w:t xml:space="preserve">čené </w:t>
      </w:r>
      <w:r w:rsidRPr="00147916">
        <w:rPr>
          <w:lang w:val="sk-SK"/>
        </w:rPr>
        <w:t>pr</w:t>
      </w:r>
      <w:r w:rsidR="00F03C27" w:rsidRPr="00147916">
        <w:rPr>
          <w:lang w:val="sk-SK"/>
        </w:rPr>
        <w:t>áce do skončenia zá</w:t>
      </w:r>
      <w:r w:rsidRPr="00147916">
        <w:rPr>
          <w:lang w:val="sk-SK"/>
        </w:rPr>
        <w:t>ru</w:t>
      </w:r>
      <w:r w:rsidR="00F03C27" w:rsidRPr="00147916">
        <w:rPr>
          <w:lang w:val="sk-SK"/>
        </w:rPr>
        <w:t>č</w:t>
      </w:r>
      <w:r w:rsidRPr="00147916">
        <w:rPr>
          <w:lang w:val="sk-SK"/>
        </w:rPr>
        <w:t>nej lehoty.</w:t>
      </w:r>
    </w:p>
    <w:p w:rsidR="00275C9C" w:rsidRPr="00147916" w:rsidRDefault="00275C9C" w:rsidP="00A500F3">
      <w:pPr>
        <w:pStyle w:val="Standard"/>
        <w:jc w:val="both"/>
        <w:rPr>
          <w:lang w:val="sk-SK"/>
        </w:rPr>
      </w:pPr>
    </w:p>
    <w:p w:rsidR="00275C9C" w:rsidRPr="00327BF1" w:rsidRDefault="00F03C27">
      <w:pPr>
        <w:pStyle w:val="Standard"/>
        <w:jc w:val="center"/>
        <w:rPr>
          <w:b/>
          <w:lang w:val="sk-SK"/>
        </w:rPr>
      </w:pPr>
      <w:r w:rsidRPr="00327BF1">
        <w:rPr>
          <w:b/>
          <w:lang w:val="sk-SK"/>
        </w:rPr>
        <w:t>Čl</w:t>
      </w:r>
      <w:r w:rsidR="00C35783" w:rsidRPr="00327BF1">
        <w:rPr>
          <w:b/>
          <w:lang w:val="sk-SK"/>
        </w:rPr>
        <w:t>. VIII</w:t>
      </w:r>
    </w:p>
    <w:p w:rsidR="00275C9C" w:rsidRPr="00147916" w:rsidRDefault="00F03C27">
      <w:pPr>
        <w:pStyle w:val="Standard"/>
        <w:jc w:val="center"/>
        <w:rPr>
          <w:b/>
          <w:lang w:val="sk-SK"/>
        </w:rPr>
      </w:pPr>
      <w:r w:rsidRPr="00147916">
        <w:rPr>
          <w:b/>
          <w:lang w:val="sk-SK"/>
        </w:rPr>
        <w:t>Ď</w:t>
      </w:r>
      <w:r w:rsidR="00C35783" w:rsidRPr="00147916">
        <w:rPr>
          <w:b/>
          <w:lang w:val="sk-SK"/>
        </w:rPr>
        <w:t>al</w:t>
      </w:r>
      <w:r w:rsidRPr="00147916">
        <w:rPr>
          <w:b/>
          <w:lang w:val="sk-SK"/>
        </w:rPr>
        <w:t>š</w:t>
      </w:r>
      <w:r w:rsidR="00C35783" w:rsidRPr="00147916">
        <w:rPr>
          <w:b/>
          <w:lang w:val="sk-SK"/>
        </w:rPr>
        <w:t>ie pr</w:t>
      </w:r>
      <w:r w:rsidRPr="00147916">
        <w:rPr>
          <w:b/>
          <w:lang w:val="sk-SK"/>
        </w:rPr>
        <w:t>á</w:t>
      </w:r>
      <w:r w:rsidR="00C35783" w:rsidRPr="00147916">
        <w:rPr>
          <w:b/>
          <w:lang w:val="sk-SK"/>
        </w:rPr>
        <w:t>va a povinnosti zmluvn</w:t>
      </w:r>
      <w:r w:rsidRPr="00147916">
        <w:rPr>
          <w:b/>
          <w:lang w:val="sk-SK"/>
        </w:rPr>
        <w:t>ý</w:t>
      </w:r>
      <w:r w:rsidR="00C35783" w:rsidRPr="00147916">
        <w:rPr>
          <w:b/>
          <w:lang w:val="sk-SK"/>
        </w:rPr>
        <w:t>ch str</w:t>
      </w:r>
      <w:r w:rsidRPr="00147916">
        <w:rPr>
          <w:b/>
          <w:lang w:val="sk-SK"/>
        </w:rPr>
        <w:t>á</w:t>
      </w:r>
      <w:r w:rsidR="00C35783" w:rsidRPr="00147916">
        <w:rPr>
          <w:b/>
          <w:lang w:val="sk-SK"/>
        </w:rPr>
        <w:t>n</w:t>
      </w:r>
    </w:p>
    <w:p w:rsidR="00275C9C" w:rsidRPr="00147916" w:rsidRDefault="00275C9C">
      <w:pPr>
        <w:pStyle w:val="Standard"/>
        <w:jc w:val="center"/>
        <w:rPr>
          <w:lang w:val="sk-SK"/>
        </w:rPr>
      </w:pPr>
    </w:p>
    <w:p w:rsidR="00F03C27" w:rsidRPr="00147916" w:rsidRDefault="00F03C27" w:rsidP="00B45C9A">
      <w:pPr>
        <w:pStyle w:val="Standard"/>
        <w:numPr>
          <w:ilvl w:val="0"/>
          <w:numId w:val="21"/>
        </w:numPr>
        <w:jc w:val="both"/>
        <w:rPr>
          <w:lang w:val="sk-SK"/>
        </w:rPr>
      </w:pPr>
      <w:r w:rsidRPr="00147916">
        <w:rPr>
          <w:lang w:val="sk-SK"/>
        </w:rPr>
        <w:t>V rá</w:t>
      </w:r>
      <w:r w:rsidR="00C35783" w:rsidRPr="00147916">
        <w:rPr>
          <w:lang w:val="sk-SK"/>
        </w:rPr>
        <w:t xml:space="preserve">mci </w:t>
      </w:r>
      <w:r w:rsidRPr="00147916">
        <w:rPr>
          <w:lang w:val="sk-SK"/>
        </w:rPr>
        <w:t>vykonávania svojho diela podľ</w:t>
      </w:r>
      <w:r w:rsidR="00C35783" w:rsidRPr="00147916">
        <w:rPr>
          <w:lang w:val="sk-SK"/>
        </w:rPr>
        <w:t>a tejto zmluvy sa zhotovite</w:t>
      </w:r>
      <w:r w:rsidRPr="00147916">
        <w:rPr>
          <w:lang w:val="sk-SK"/>
        </w:rPr>
        <w:t>ľ</w:t>
      </w:r>
      <w:r w:rsidR="00C35783" w:rsidRPr="00147916">
        <w:rPr>
          <w:lang w:val="sk-SK"/>
        </w:rPr>
        <w:t xml:space="preserve"> zav</w:t>
      </w:r>
      <w:r w:rsidRPr="00147916">
        <w:rPr>
          <w:lang w:val="sk-SK"/>
        </w:rPr>
        <w:t>ä</w:t>
      </w:r>
      <w:r w:rsidR="00C35783" w:rsidRPr="00147916">
        <w:rPr>
          <w:lang w:val="sk-SK"/>
        </w:rPr>
        <w:t>zuje:</w:t>
      </w:r>
    </w:p>
    <w:p w:rsidR="00275C9C" w:rsidRPr="00147916" w:rsidRDefault="00C35783" w:rsidP="00B45C9A">
      <w:pPr>
        <w:pStyle w:val="Standard"/>
        <w:numPr>
          <w:ilvl w:val="0"/>
          <w:numId w:val="16"/>
        </w:numPr>
        <w:jc w:val="both"/>
        <w:rPr>
          <w:lang w:val="sk-SK"/>
        </w:rPr>
      </w:pPr>
      <w:r w:rsidRPr="00147916">
        <w:rPr>
          <w:lang w:val="sk-SK"/>
        </w:rPr>
        <w:t>vykona</w:t>
      </w:r>
      <w:r w:rsidR="00F03C27" w:rsidRPr="00147916">
        <w:rPr>
          <w:lang w:val="sk-SK"/>
        </w:rPr>
        <w:t>ť</w:t>
      </w:r>
      <w:r w:rsidRPr="00147916">
        <w:rPr>
          <w:lang w:val="sk-SK"/>
        </w:rPr>
        <w:t xml:space="preserve"> zameranie a technickú pr</w:t>
      </w:r>
      <w:r w:rsidR="00F03C27" w:rsidRPr="00147916">
        <w:rPr>
          <w:lang w:val="sk-SK"/>
        </w:rPr>
        <w:t>í</w:t>
      </w:r>
      <w:r w:rsidRPr="00147916">
        <w:rPr>
          <w:lang w:val="sk-SK"/>
        </w:rPr>
        <w:t>pravu</w:t>
      </w:r>
      <w:r w:rsidR="00F03C27" w:rsidRPr="00147916">
        <w:rPr>
          <w:lang w:val="sk-SK"/>
        </w:rPr>
        <w:t xml:space="preserve">  realizácie diela štandardný</w:t>
      </w:r>
      <w:r w:rsidRPr="00147916">
        <w:rPr>
          <w:lang w:val="sk-SK"/>
        </w:rPr>
        <w:t>m sp</w:t>
      </w:r>
      <w:r w:rsidR="00F03C27" w:rsidRPr="00147916">
        <w:rPr>
          <w:lang w:val="sk-SK"/>
        </w:rPr>
        <w:t>ô</w:t>
      </w:r>
      <w:r w:rsidRPr="00147916">
        <w:rPr>
          <w:lang w:val="sk-SK"/>
        </w:rPr>
        <w:t>sobom a</w:t>
      </w:r>
      <w:r w:rsidR="00F03C27" w:rsidRPr="00147916">
        <w:rPr>
          <w:lang w:val="sk-SK"/>
        </w:rPr>
        <w:t> </w:t>
      </w:r>
      <w:r w:rsidRPr="00147916">
        <w:rPr>
          <w:lang w:val="sk-SK"/>
        </w:rPr>
        <w:t>spracova</w:t>
      </w:r>
      <w:r w:rsidR="00F03C27" w:rsidRPr="00147916">
        <w:rPr>
          <w:lang w:val="sk-SK"/>
        </w:rPr>
        <w:t>ť ná</w:t>
      </w:r>
      <w:r w:rsidRPr="00147916">
        <w:rPr>
          <w:lang w:val="sk-SK"/>
        </w:rPr>
        <w:t>vrh vyhotovenia predmetu z</w:t>
      </w:r>
      <w:r w:rsidR="00F03C27" w:rsidRPr="00147916">
        <w:rPr>
          <w:lang w:val="sk-SK"/>
        </w:rPr>
        <w:t>ákazky s dô</w:t>
      </w:r>
      <w:r w:rsidRPr="00147916">
        <w:rPr>
          <w:lang w:val="sk-SK"/>
        </w:rPr>
        <w:t>razom na pevnos</w:t>
      </w:r>
      <w:r w:rsidR="00F03C27" w:rsidRPr="00147916">
        <w:rPr>
          <w:lang w:val="sk-SK"/>
        </w:rPr>
        <w:t>ť</w:t>
      </w:r>
      <w:r w:rsidRPr="00147916">
        <w:rPr>
          <w:lang w:val="sk-SK"/>
        </w:rPr>
        <w:t xml:space="preserve"> kon</w:t>
      </w:r>
      <w:r w:rsidR="00F03C27" w:rsidRPr="00147916">
        <w:rPr>
          <w:lang w:val="sk-SK"/>
        </w:rPr>
        <w:t>š</w:t>
      </w:r>
      <w:r w:rsidRPr="00147916">
        <w:rPr>
          <w:lang w:val="sk-SK"/>
        </w:rPr>
        <w:t>trukcie</w:t>
      </w:r>
      <w:r w:rsidR="00F03C27" w:rsidRPr="00147916">
        <w:rPr>
          <w:lang w:val="sk-SK"/>
        </w:rPr>
        <w:t>,</w:t>
      </w:r>
    </w:p>
    <w:p w:rsidR="00275C9C" w:rsidRPr="00147916" w:rsidRDefault="00C35783" w:rsidP="00B45C9A">
      <w:pPr>
        <w:pStyle w:val="Standard"/>
        <w:numPr>
          <w:ilvl w:val="0"/>
          <w:numId w:val="16"/>
        </w:numPr>
        <w:jc w:val="both"/>
        <w:rPr>
          <w:lang w:val="sk-SK"/>
        </w:rPr>
      </w:pPr>
      <w:r w:rsidRPr="00147916">
        <w:rPr>
          <w:lang w:val="sk-SK"/>
        </w:rPr>
        <w:t>dovies</w:t>
      </w:r>
      <w:r w:rsidR="00F03C27" w:rsidRPr="00147916">
        <w:rPr>
          <w:lang w:val="sk-SK"/>
        </w:rPr>
        <w:t>ť</w:t>
      </w:r>
      <w:r w:rsidRPr="00147916">
        <w:rPr>
          <w:lang w:val="sk-SK"/>
        </w:rPr>
        <w:t xml:space="preserve"> zhotoven</w:t>
      </w:r>
      <w:r w:rsidR="00F03C27" w:rsidRPr="00147916">
        <w:rPr>
          <w:lang w:val="sk-SK"/>
        </w:rPr>
        <w:t>é</w:t>
      </w:r>
      <w:r w:rsidRPr="00147916">
        <w:rPr>
          <w:lang w:val="sk-SK"/>
        </w:rPr>
        <w:t xml:space="preserve"> dielo a vykonať mont</w:t>
      </w:r>
      <w:r w:rsidR="00F03C27" w:rsidRPr="00147916">
        <w:rPr>
          <w:lang w:val="sk-SK"/>
        </w:rPr>
        <w:t>áž</w:t>
      </w:r>
      <w:r w:rsidRPr="00147916">
        <w:rPr>
          <w:lang w:val="sk-SK"/>
        </w:rPr>
        <w:t xml:space="preserve"> diela na mieste dodania,</w:t>
      </w:r>
    </w:p>
    <w:p w:rsidR="00F03C27" w:rsidRPr="00147916" w:rsidRDefault="00C35783" w:rsidP="00B45C9A">
      <w:pPr>
        <w:pStyle w:val="Standard"/>
        <w:numPr>
          <w:ilvl w:val="0"/>
          <w:numId w:val="16"/>
        </w:numPr>
        <w:jc w:val="both"/>
        <w:rPr>
          <w:lang w:val="sk-SK"/>
        </w:rPr>
      </w:pPr>
      <w:r w:rsidRPr="00147916">
        <w:rPr>
          <w:lang w:val="sk-SK"/>
        </w:rPr>
        <w:t>za po</w:t>
      </w:r>
      <w:r w:rsidR="00F03C27" w:rsidRPr="00147916">
        <w:rPr>
          <w:lang w:val="sk-SK"/>
        </w:rPr>
        <w:t>škodenie alebo zničenie diela alebo jednotlivých č</w:t>
      </w:r>
      <w:r w:rsidRPr="00147916">
        <w:rPr>
          <w:lang w:val="sk-SK"/>
        </w:rPr>
        <w:t>ast</w:t>
      </w:r>
      <w:r w:rsidR="00F03C27" w:rsidRPr="00147916">
        <w:rPr>
          <w:lang w:val="sk-SK"/>
        </w:rPr>
        <w:t>í</w:t>
      </w:r>
      <w:r w:rsidRPr="00147916">
        <w:rPr>
          <w:lang w:val="sk-SK"/>
        </w:rPr>
        <w:t xml:space="preserve"> diela zodpoved</w:t>
      </w:r>
      <w:r w:rsidR="00F03C27" w:rsidRPr="00147916">
        <w:rPr>
          <w:lang w:val="sk-SK"/>
        </w:rPr>
        <w:t>á</w:t>
      </w:r>
      <w:r w:rsidRPr="00147916">
        <w:rPr>
          <w:lang w:val="sk-SK"/>
        </w:rPr>
        <w:t xml:space="preserve"> </w:t>
      </w:r>
      <w:r w:rsidR="00F03C27" w:rsidRPr="00147916">
        <w:rPr>
          <w:lang w:val="sk-SK"/>
        </w:rPr>
        <w:t>až</w:t>
      </w:r>
      <w:r w:rsidRPr="00147916">
        <w:rPr>
          <w:lang w:val="sk-SK"/>
        </w:rPr>
        <w:t xml:space="preserve"> do odovzdania</w:t>
      </w:r>
      <w:r w:rsidR="00F03C27" w:rsidRPr="00147916">
        <w:rPr>
          <w:lang w:val="sk-SK"/>
        </w:rPr>
        <w:t xml:space="preserve"> celé</w:t>
      </w:r>
      <w:r w:rsidRPr="00147916">
        <w:rPr>
          <w:lang w:val="sk-SK"/>
        </w:rPr>
        <w:t>ho diela pod</w:t>
      </w:r>
      <w:r w:rsidR="00F03C27" w:rsidRPr="00147916">
        <w:rPr>
          <w:lang w:val="sk-SK"/>
        </w:rPr>
        <w:t>ľ</w:t>
      </w:r>
      <w:r w:rsidRPr="00147916">
        <w:rPr>
          <w:lang w:val="sk-SK"/>
        </w:rPr>
        <w:t>a tejto zmluvy objedn</w:t>
      </w:r>
      <w:r w:rsidR="00F03C27" w:rsidRPr="00147916">
        <w:rPr>
          <w:lang w:val="sk-SK"/>
        </w:rPr>
        <w:t>á</w:t>
      </w:r>
      <w:r w:rsidRPr="00147916">
        <w:rPr>
          <w:lang w:val="sk-SK"/>
        </w:rPr>
        <w:t>vate</w:t>
      </w:r>
      <w:r w:rsidR="00F03C27" w:rsidRPr="00147916">
        <w:rPr>
          <w:lang w:val="sk-SK"/>
        </w:rPr>
        <w:t>ľ</w:t>
      </w:r>
      <w:r w:rsidRPr="00147916">
        <w:rPr>
          <w:lang w:val="sk-SK"/>
        </w:rPr>
        <w:t>ovi. D</w:t>
      </w:r>
      <w:r w:rsidR="00F03C27" w:rsidRPr="00147916">
        <w:rPr>
          <w:lang w:val="sk-SK"/>
        </w:rPr>
        <w:t>ň</w:t>
      </w:r>
      <w:r w:rsidRPr="00147916">
        <w:rPr>
          <w:lang w:val="sk-SK"/>
        </w:rPr>
        <w:t>om odovzdania cel</w:t>
      </w:r>
      <w:r w:rsidR="00F03C27" w:rsidRPr="00147916">
        <w:rPr>
          <w:lang w:val="sk-SK"/>
        </w:rPr>
        <w:t>é</w:t>
      </w:r>
      <w:r w:rsidRPr="00147916">
        <w:rPr>
          <w:lang w:val="sk-SK"/>
        </w:rPr>
        <w:t>ho diela prech</w:t>
      </w:r>
      <w:r w:rsidR="00F03C27" w:rsidRPr="00147916">
        <w:rPr>
          <w:lang w:val="sk-SK"/>
        </w:rPr>
        <w:t>á</w:t>
      </w:r>
      <w:r w:rsidRPr="00147916">
        <w:rPr>
          <w:lang w:val="sk-SK"/>
        </w:rPr>
        <w:t>dza</w:t>
      </w:r>
      <w:r w:rsidR="00F03C27" w:rsidRPr="00147916">
        <w:rPr>
          <w:lang w:val="sk-SK"/>
        </w:rPr>
        <w:t xml:space="preserve"> </w:t>
      </w:r>
      <w:r w:rsidRPr="00147916">
        <w:rPr>
          <w:lang w:val="sk-SK"/>
        </w:rPr>
        <w:t>nebezpe</w:t>
      </w:r>
      <w:r w:rsidR="00F03C27" w:rsidRPr="00147916">
        <w:rPr>
          <w:lang w:val="sk-SK"/>
        </w:rPr>
        <w:t>č</w:t>
      </w:r>
      <w:r w:rsidRPr="00147916">
        <w:rPr>
          <w:lang w:val="sk-SK"/>
        </w:rPr>
        <w:t xml:space="preserve">enstvo </w:t>
      </w:r>
      <w:r w:rsidR="00F03C27" w:rsidRPr="00147916">
        <w:rPr>
          <w:lang w:val="sk-SK"/>
        </w:rPr>
        <w:t>š</w:t>
      </w:r>
      <w:r w:rsidRPr="00147916">
        <w:rPr>
          <w:lang w:val="sk-SK"/>
        </w:rPr>
        <w:t>kody na vykonanom diele na objedn</w:t>
      </w:r>
      <w:r w:rsidR="00F03C27" w:rsidRPr="00147916">
        <w:rPr>
          <w:lang w:val="sk-SK"/>
        </w:rPr>
        <w:t>á</w:t>
      </w:r>
      <w:r w:rsidRPr="00147916">
        <w:rPr>
          <w:lang w:val="sk-SK"/>
        </w:rPr>
        <w:t>vate</w:t>
      </w:r>
      <w:r w:rsidR="00F03C27" w:rsidRPr="00147916">
        <w:rPr>
          <w:lang w:val="sk-SK"/>
        </w:rPr>
        <w:t>ľa. Vlastní</w:t>
      </w:r>
      <w:r w:rsidRPr="00147916">
        <w:rPr>
          <w:lang w:val="sk-SK"/>
        </w:rPr>
        <w:t>cke pr</w:t>
      </w:r>
      <w:r w:rsidR="00F03C27" w:rsidRPr="00147916">
        <w:rPr>
          <w:lang w:val="sk-SK"/>
        </w:rPr>
        <w:t>á</w:t>
      </w:r>
      <w:r w:rsidRPr="00147916">
        <w:rPr>
          <w:lang w:val="sk-SK"/>
        </w:rPr>
        <w:t>vo k materi</w:t>
      </w:r>
      <w:r w:rsidR="00F03C27" w:rsidRPr="00147916">
        <w:rPr>
          <w:lang w:val="sk-SK"/>
        </w:rPr>
        <w:t>á</w:t>
      </w:r>
      <w:r w:rsidRPr="00147916">
        <w:rPr>
          <w:lang w:val="sk-SK"/>
        </w:rPr>
        <w:t>lom,</w:t>
      </w:r>
      <w:r w:rsidR="00F03C27" w:rsidRPr="00147916">
        <w:rPr>
          <w:lang w:val="sk-SK"/>
        </w:rPr>
        <w:t xml:space="preserve"> </w:t>
      </w:r>
      <w:r w:rsidRPr="00147916">
        <w:rPr>
          <w:lang w:val="sk-SK"/>
        </w:rPr>
        <w:t>zariadeniam, v</w:t>
      </w:r>
      <w:r w:rsidR="00F03C27" w:rsidRPr="00147916">
        <w:rPr>
          <w:lang w:val="sk-SK"/>
        </w:rPr>
        <w:t>ý</w:t>
      </w:r>
      <w:r w:rsidRPr="00147916">
        <w:rPr>
          <w:lang w:val="sk-SK"/>
        </w:rPr>
        <w:t>sledkom pr</w:t>
      </w:r>
      <w:r w:rsidR="00F03C27" w:rsidRPr="00147916">
        <w:rPr>
          <w:lang w:val="sk-SK"/>
        </w:rPr>
        <w:t>á</w:t>
      </w:r>
      <w:r w:rsidRPr="00147916">
        <w:rPr>
          <w:lang w:val="sk-SK"/>
        </w:rPr>
        <w:t>c a v</w:t>
      </w:r>
      <w:r w:rsidR="00F03C27" w:rsidRPr="00147916">
        <w:rPr>
          <w:lang w:val="sk-SK"/>
        </w:rPr>
        <w:t>ý</w:t>
      </w:r>
      <w:r w:rsidRPr="00147916">
        <w:rPr>
          <w:lang w:val="sk-SK"/>
        </w:rPr>
        <w:t>konov a in</w:t>
      </w:r>
      <w:r w:rsidR="00F03C27" w:rsidRPr="00147916">
        <w:rPr>
          <w:lang w:val="sk-SK"/>
        </w:rPr>
        <w:t>ý</w:t>
      </w:r>
      <w:r w:rsidRPr="00147916">
        <w:rPr>
          <w:lang w:val="sk-SK"/>
        </w:rPr>
        <w:t>m veciam, ktor</w:t>
      </w:r>
      <w:r w:rsidR="00F03C27" w:rsidRPr="00147916">
        <w:rPr>
          <w:lang w:val="sk-SK"/>
        </w:rPr>
        <w:t>é</w:t>
      </w:r>
      <w:r w:rsidRPr="00147916">
        <w:rPr>
          <w:lang w:val="sk-SK"/>
        </w:rPr>
        <w:t xml:space="preserve"> bud</w:t>
      </w:r>
      <w:r w:rsidR="00F03C27" w:rsidRPr="00147916">
        <w:rPr>
          <w:lang w:val="sk-SK"/>
        </w:rPr>
        <w:t>ú</w:t>
      </w:r>
      <w:r w:rsidRPr="00147916">
        <w:rPr>
          <w:lang w:val="sk-SK"/>
        </w:rPr>
        <w:t xml:space="preserve"> zahrnut</w:t>
      </w:r>
      <w:r w:rsidR="00F03C27" w:rsidRPr="00147916">
        <w:rPr>
          <w:lang w:val="sk-SK"/>
        </w:rPr>
        <w:t>é</w:t>
      </w:r>
      <w:r w:rsidRPr="00147916">
        <w:rPr>
          <w:lang w:val="sk-SK"/>
        </w:rPr>
        <w:t xml:space="preserve"> do diela alebo sa</w:t>
      </w:r>
      <w:r w:rsidR="00F03C27" w:rsidRPr="00147916">
        <w:rPr>
          <w:lang w:val="sk-SK"/>
        </w:rPr>
        <w:t xml:space="preserve"> mali stať súčasťou alebo prí</w:t>
      </w:r>
      <w:r w:rsidRPr="00147916">
        <w:rPr>
          <w:lang w:val="sk-SK"/>
        </w:rPr>
        <w:t>slu</w:t>
      </w:r>
      <w:r w:rsidR="00F03C27" w:rsidRPr="00147916">
        <w:rPr>
          <w:lang w:val="sk-SK"/>
        </w:rPr>
        <w:t>š</w:t>
      </w:r>
      <w:r w:rsidRPr="00147916">
        <w:rPr>
          <w:lang w:val="sk-SK"/>
        </w:rPr>
        <w:t>enstvom diela, nadob</w:t>
      </w:r>
      <w:r w:rsidR="00F03C27" w:rsidRPr="00147916">
        <w:rPr>
          <w:lang w:val="sk-SK"/>
        </w:rPr>
        <w:t>ú</w:t>
      </w:r>
      <w:r w:rsidRPr="00147916">
        <w:rPr>
          <w:lang w:val="sk-SK"/>
        </w:rPr>
        <w:t>da objedn</w:t>
      </w:r>
      <w:r w:rsidR="00F03C27" w:rsidRPr="00147916">
        <w:rPr>
          <w:lang w:val="sk-SK"/>
        </w:rPr>
        <w:t>á</w:t>
      </w:r>
      <w:r w:rsidRPr="00147916">
        <w:rPr>
          <w:lang w:val="sk-SK"/>
        </w:rPr>
        <w:t>vate</w:t>
      </w:r>
      <w:r w:rsidR="00F03C27" w:rsidRPr="00147916">
        <w:rPr>
          <w:lang w:val="sk-SK"/>
        </w:rPr>
        <w:t>ľ</w:t>
      </w:r>
      <w:r w:rsidRPr="00147916">
        <w:rPr>
          <w:lang w:val="sk-SK"/>
        </w:rPr>
        <w:t xml:space="preserve"> ich zabudovan</w:t>
      </w:r>
      <w:r w:rsidR="00F03C27" w:rsidRPr="00147916">
        <w:rPr>
          <w:lang w:val="sk-SK"/>
        </w:rPr>
        <w:t>í</w:t>
      </w:r>
      <w:r w:rsidRPr="00147916">
        <w:rPr>
          <w:lang w:val="sk-SK"/>
        </w:rPr>
        <w:t>m do</w:t>
      </w:r>
      <w:r w:rsidR="00F03C27" w:rsidRPr="00147916">
        <w:rPr>
          <w:lang w:val="sk-SK"/>
        </w:rPr>
        <w:t xml:space="preserve"> </w:t>
      </w:r>
      <w:r w:rsidRPr="00147916">
        <w:rPr>
          <w:lang w:val="sk-SK"/>
        </w:rPr>
        <w:t>die</w:t>
      </w:r>
      <w:r w:rsidR="00F03C27" w:rsidRPr="00147916">
        <w:rPr>
          <w:lang w:val="sk-SK"/>
        </w:rPr>
        <w:t>la. Zmluvné strany sa dohodli, že vlastní</w:t>
      </w:r>
      <w:r w:rsidRPr="00147916">
        <w:rPr>
          <w:lang w:val="sk-SK"/>
        </w:rPr>
        <w:t>kom zhotovovan</w:t>
      </w:r>
      <w:r w:rsidR="00F03C27" w:rsidRPr="00147916">
        <w:rPr>
          <w:lang w:val="sk-SK"/>
        </w:rPr>
        <w:t>é</w:t>
      </w:r>
      <w:r w:rsidRPr="00147916">
        <w:rPr>
          <w:lang w:val="sk-SK"/>
        </w:rPr>
        <w:t>ho diela je objedn</w:t>
      </w:r>
      <w:r w:rsidR="00F03C27" w:rsidRPr="00147916">
        <w:rPr>
          <w:lang w:val="sk-SK"/>
        </w:rPr>
        <w:t>á</w:t>
      </w:r>
      <w:r w:rsidRPr="00147916">
        <w:rPr>
          <w:lang w:val="sk-SK"/>
        </w:rPr>
        <w:t>vate</w:t>
      </w:r>
      <w:r w:rsidR="00F03C27" w:rsidRPr="00147916">
        <w:rPr>
          <w:lang w:val="sk-SK"/>
        </w:rPr>
        <w:t>ľ</w:t>
      </w:r>
      <w:r w:rsidRPr="00147916">
        <w:rPr>
          <w:lang w:val="sk-SK"/>
        </w:rPr>
        <w:t>.</w:t>
      </w:r>
      <w:r w:rsidR="00F03C27" w:rsidRPr="00147916">
        <w:rPr>
          <w:lang w:val="sk-SK"/>
        </w:rPr>
        <w:t xml:space="preserve"> </w:t>
      </w:r>
    </w:p>
    <w:p w:rsidR="00275C9C" w:rsidRPr="00147916" w:rsidRDefault="00C35783" w:rsidP="00B45C9A">
      <w:pPr>
        <w:pStyle w:val="Standard"/>
        <w:numPr>
          <w:ilvl w:val="0"/>
          <w:numId w:val="16"/>
        </w:numPr>
        <w:jc w:val="both"/>
        <w:rPr>
          <w:lang w:val="sk-SK"/>
        </w:rPr>
      </w:pPr>
      <w:r w:rsidRPr="00147916">
        <w:rPr>
          <w:lang w:val="sk-SK"/>
        </w:rPr>
        <w:t>vykonať dielo vo vlastnom mene, na vlastnú zodpovednosť a s riadnou odbornou</w:t>
      </w:r>
      <w:r w:rsidR="00F03C27" w:rsidRPr="00147916">
        <w:rPr>
          <w:lang w:val="sk-SK"/>
        </w:rPr>
        <w:t xml:space="preserve"> </w:t>
      </w:r>
      <w:r w:rsidRPr="00147916">
        <w:rPr>
          <w:lang w:val="sk-SK"/>
        </w:rPr>
        <w:t>starostlivosťou, dodržiavať všetky bezpečnostné a protipožiarne opatrenia v zmysle príslušných</w:t>
      </w:r>
      <w:r w:rsidR="00F03C27" w:rsidRPr="00147916">
        <w:rPr>
          <w:lang w:val="sk-SK"/>
        </w:rPr>
        <w:t xml:space="preserve"> </w:t>
      </w:r>
      <w:r w:rsidRPr="00147916">
        <w:rPr>
          <w:lang w:val="sk-SK"/>
        </w:rPr>
        <w:t>platných právnych predpisov, noriem a požiadaviek objednávateľa pri montáži diela na mieste</w:t>
      </w:r>
      <w:r w:rsidR="00F03C27" w:rsidRPr="00147916">
        <w:rPr>
          <w:lang w:val="sk-SK"/>
        </w:rPr>
        <w:t xml:space="preserve"> </w:t>
      </w:r>
      <w:r w:rsidRPr="00147916">
        <w:rPr>
          <w:lang w:val="sk-SK"/>
        </w:rPr>
        <w:t>dodania,</w:t>
      </w:r>
    </w:p>
    <w:p w:rsidR="00275C9C" w:rsidRPr="00147916" w:rsidRDefault="00C35783" w:rsidP="00B45C9A">
      <w:pPr>
        <w:pStyle w:val="Standard"/>
        <w:numPr>
          <w:ilvl w:val="0"/>
          <w:numId w:val="16"/>
        </w:numPr>
        <w:jc w:val="both"/>
        <w:rPr>
          <w:lang w:val="sk-SK"/>
        </w:rPr>
      </w:pPr>
      <w:r w:rsidRPr="00147916">
        <w:rPr>
          <w:lang w:val="sk-SK"/>
        </w:rPr>
        <w:t>dodržať všetky záväzné a doporučené (nezáväzné) STN súvisiace s predmetom tejto zmluvy, to</w:t>
      </w:r>
      <w:r w:rsidR="00F03C27" w:rsidRPr="00147916">
        <w:rPr>
          <w:lang w:val="sk-SK"/>
        </w:rPr>
        <w:t xml:space="preserve"> </w:t>
      </w:r>
      <w:r w:rsidRPr="00147916">
        <w:rPr>
          <w:lang w:val="sk-SK"/>
        </w:rPr>
        <w:t>znamená, že je potrebné dodržať sústavu STN</w:t>
      </w:r>
      <w:r w:rsidR="00327BF1">
        <w:rPr>
          <w:lang w:val="sk-SK"/>
        </w:rPr>
        <w:t>.</w:t>
      </w:r>
    </w:p>
    <w:p w:rsidR="00275C9C" w:rsidRPr="00147916" w:rsidRDefault="00C35783" w:rsidP="00B45C9A">
      <w:pPr>
        <w:pStyle w:val="Standard"/>
        <w:numPr>
          <w:ilvl w:val="0"/>
          <w:numId w:val="22"/>
        </w:numPr>
        <w:jc w:val="both"/>
        <w:rPr>
          <w:lang w:val="sk-SK"/>
        </w:rPr>
      </w:pPr>
      <w:r w:rsidRPr="00147916">
        <w:rPr>
          <w:lang w:val="sk-SK"/>
        </w:rPr>
        <w:t>Za riadne vykonanie celého diela zhotoviteľom sa pre účely tejto zmluvy považuje kvalitné,</w:t>
      </w:r>
      <w:r w:rsidR="00F03C27" w:rsidRPr="00147916">
        <w:rPr>
          <w:lang w:val="sk-SK"/>
        </w:rPr>
        <w:t xml:space="preserve"> </w:t>
      </w:r>
      <w:r w:rsidRPr="00147916">
        <w:rPr>
          <w:lang w:val="sk-SK"/>
        </w:rPr>
        <w:t>riadne, včasné a úplné dokončenie všetkých prác tvoriacich predmet diela, vrátane písomného</w:t>
      </w:r>
      <w:r w:rsidR="00F03C27" w:rsidRPr="00147916">
        <w:rPr>
          <w:lang w:val="sk-SK"/>
        </w:rPr>
        <w:t xml:space="preserve"> </w:t>
      </w:r>
      <w:r w:rsidRPr="00147916">
        <w:rPr>
          <w:lang w:val="sk-SK"/>
        </w:rPr>
        <w:t>odovzdania celého diela zhotoviteľom a prevzatie celého diela v mieste vykonania diela</w:t>
      </w:r>
      <w:r w:rsidR="00F03C27" w:rsidRPr="00147916">
        <w:rPr>
          <w:lang w:val="sk-SK"/>
        </w:rPr>
        <w:t xml:space="preserve"> </w:t>
      </w:r>
      <w:r w:rsidRPr="00147916">
        <w:rPr>
          <w:lang w:val="sk-SK"/>
        </w:rPr>
        <w:t>objednávateľom.</w:t>
      </w:r>
    </w:p>
    <w:p w:rsidR="00275C9C" w:rsidRPr="00147916" w:rsidRDefault="00C35783" w:rsidP="00B45C9A">
      <w:pPr>
        <w:pStyle w:val="Standard"/>
        <w:numPr>
          <w:ilvl w:val="0"/>
          <w:numId w:val="22"/>
        </w:numPr>
        <w:jc w:val="both"/>
        <w:rPr>
          <w:lang w:val="sk-SK"/>
        </w:rPr>
      </w:pPr>
      <w:r w:rsidRPr="00147916">
        <w:rPr>
          <w:lang w:val="sk-SK"/>
        </w:rPr>
        <w:t xml:space="preserve">Riadne, kvalitne a úplne dokončené celé dielo je zhotoviteľ povinný odovzdať objednávateľovi písomnou zápisnicou o odovzdaní a prevzatí diela v hore uvedenom termíne podľa Čl. IV bod 1. </w:t>
      </w:r>
      <w:r w:rsidR="0053028B">
        <w:rPr>
          <w:lang w:val="sk-SK"/>
        </w:rPr>
        <w:t>a</w:t>
      </w:r>
      <w:r w:rsidRPr="00147916">
        <w:rPr>
          <w:lang w:val="sk-SK"/>
        </w:rPr>
        <w:t xml:space="preserve"> objednávateľ je dielo povinný prevziať. Zhotoviteľ je povinný ponúknuť objednávateľovi dielo na prevzatie včas, aby preberacie konanie bolo riadne ukončené, pri splnení všetkých podmienok uvedených podľa tejto zmluvy.</w:t>
      </w:r>
    </w:p>
    <w:p w:rsidR="00275C9C" w:rsidRPr="00147916" w:rsidRDefault="00C35783" w:rsidP="00B45C9A">
      <w:pPr>
        <w:pStyle w:val="Standard"/>
        <w:numPr>
          <w:ilvl w:val="0"/>
          <w:numId w:val="22"/>
        </w:numPr>
        <w:jc w:val="both"/>
        <w:rPr>
          <w:lang w:val="sk-SK"/>
        </w:rPr>
      </w:pPr>
      <w:r w:rsidRPr="00147916">
        <w:rPr>
          <w:lang w:val="sk-SK"/>
        </w:rPr>
        <w:t>Pri vykonávaní diela je zhotoviteľ viazaný pokynmi objednávateľa. Pokiaľ takéto pokyny, dané v čase od podpisu tejto zmluvy do vykonania diela znamenajú naviac práce alebo zvýšené náklady oproti rozsahu diela podľa tejto zmluvy, alebo znamenajú prekážku včasného a riadneho vykonania diela, je zhotoviteľ oprávnený do troch pracovných dní písomne požiadať objednávateľa o zmenu termínu vykonania diela (pokiaľ sa obaja účastníci nedohodli inak); to však neplatí, ak takéto pokyny (znamenajúce naviac práce) boli vyvolané vadami prác zhotoviteľa.</w:t>
      </w:r>
    </w:p>
    <w:p w:rsidR="00275C9C" w:rsidRPr="00147916" w:rsidRDefault="00C35783" w:rsidP="00B45C9A">
      <w:pPr>
        <w:pStyle w:val="Standard"/>
        <w:numPr>
          <w:ilvl w:val="0"/>
          <w:numId w:val="22"/>
        </w:numPr>
        <w:jc w:val="both"/>
        <w:rPr>
          <w:lang w:val="sk-SK"/>
        </w:rPr>
      </w:pPr>
      <w:r w:rsidRPr="00147916">
        <w:rPr>
          <w:lang w:val="sk-SK"/>
        </w:rPr>
        <w:t>Zhotoviteľ nesmie svojou činnosťou v priebehu realizácie predmetu zmluvy poškodiť žiadne časti objektu tejto stavby a susediacich objektov, v pr</w:t>
      </w:r>
      <w:r w:rsidR="007A63BF" w:rsidRPr="00147916">
        <w:rPr>
          <w:lang w:val="sk-SK"/>
        </w:rPr>
        <w:t>ípade poš</w:t>
      </w:r>
      <w:r w:rsidRPr="00147916">
        <w:rPr>
          <w:lang w:val="sk-SK"/>
        </w:rPr>
        <w:t>kodenia je povinn</w:t>
      </w:r>
      <w:r w:rsidR="007A63BF" w:rsidRPr="00147916">
        <w:rPr>
          <w:lang w:val="sk-SK"/>
        </w:rPr>
        <w:t>ý</w:t>
      </w:r>
      <w:r w:rsidRPr="00147916">
        <w:rPr>
          <w:lang w:val="sk-SK"/>
        </w:rPr>
        <w:t xml:space="preserve"> uviesť</w:t>
      </w:r>
      <w:r w:rsidR="007A63BF" w:rsidRPr="00147916">
        <w:rPr>
          <w:lang w:val="sk-SK"/>
        </w:rPr>
        <w:t xml:space="preserve"> </w:t>
      </w:r>
      <w:r w:rsidRPr="00147916">
        <w:rPr>
          <w:lang w:val="sk-SK"/>
        </w:rPr>
        <w:t>po</w:t>
      </w:r>
      <w:r w:rsidR="007A63BF" w:rsidRPr="00147916">
        <w:rPr>
          <w:lang w:val="sk-SK"/>
        </w:rPr>
        <w:t>š</w:t>
      </w:r>
      <w:r w:rsidRPr="00147916">
        <w:rPr>
          <w:lang w:val="sk-SK"/>
        </w:rPr>
        <w:t>koden</w:t>
      </w:r>
      <w:r w:rsidR="007A63BF" w:rsidRPr="00147916">
        <w:rPr>
          <w:lang w:val="sk-SK"/>
        </w:rPr>
        <w:t>ú</w:t>
      </w:r>
      <w:r w:rsidRPr="00147916">
        <w:rPr>
          <w:lang w:val="sk-SK"/>
        </w:rPr>
        <w:t xml:space="preserve"> kon</w:t>
      </w:r>
      <w:r w:rsidR="007A63BF" w:rsidRPr="00147916">
        <w:rPr>
          <w:lang w:val="sk-SK"/>
        </w:rPr>
        <w:t>š</w:t>
      </w:r>
      <w:r w:rsidRPr="00147916">
        <w:rPr>
          <w:lang w:val="sk-SK"/>
        </w:rPr>
        <w:t>trukciu alebo čas</w:t>
      </w:r>
      <w:r w:rsidR="007A63BF" w:rsidRPr="00147916">
        <w:rPr>
          <w:lang w:val="sk-SK"/>
        </w:rPr>
        <w:t>ť</w:t>
      </w:r>
      <w:r w:rsidRPr="00147916">
        <w:rPr>
          <w:lang w:val="sk-SK"/>
        </w:rPr>
        <w:t xml:space="preserve"> stavby bezodkladne a na svoje n</w:t>
      </w:r>
      <w:r w:rsidR="007A63BF" w:rsidRPr="00147916">
        <w:rPr>
          <w:lang w:val="sk-SK"/>
        </w:rPr>
        <w:t>á</w:t>
      </w:r>
      <w:r w:rsidRPr="00147916">
        <w:rPr>
          <w:lang w:val="sk-SK"/>
        </w:rPr>
        <w:t>klady do p</w:t>
      </w:r>
      <w:r w:rsidR="007A63BF" w:rsidRPr="00147916">
        <w:rPr>
          <w:lang w:val="sk-SK"/>
        </w:rPr>
        <w:t>ôvodné</w:t>
      </w:r>
      <w:r w:rsidRPr="00147916">
        <w:rPr>
          <w:lang w:val="sk-SK"/>
        </w:rPr>
        <w:t>ho stavu</w:t>
      </w:r>
      <w:r w:rsidR="007A63BF" w:rsidRPr="00147916">
        <w:rPr>
          <w:lang w:val="sk-SK"/>
        </w:rPr>
        <w:t xml:space="preserve"> pred poš</w:t>
      </w:r>
      <w:r w:rsidRPr="00147916">
        <w:rPr>
          <w:lang w:val="sk-SK"/>
        </w:rPr>
        <w:t>koden</w:t>
      </w:r>
      <w:r w:rsidR="007A63BF" w:rsidRPr="00147916">
        <w:rPr>
          <w:lang w:val="sk-SK"/>
        </w:rPr>
        <w:t>í</w:t>
      </w:r>
      <w:r w:rsidRPr="00147916">
        <w:rPr>
          <w:lang w:val="sk-SK"/>
        </w:rPr>
        <w:t>m.</w:t>
      </w:r>
    </w:p>
    <w:p w:rsidR="00275C9C" w:rsidRPr="00147916" w:rsidRDefault="00C35783" w:rsidP="00B45C9A">
      <w:pPr>
        <w:pStyle w:val="Standard"/>
        <w:numPr>
          <w:ilvl w:val="0"/>
          <w:numId w:val="22"/>
        </w:numPr>
        <w:jc w:val="both"/>
        <w:rPr>
          <w:lang w:val="sk-SK"/>
        </w:rPr>
      </w:pPr>
      <w:r w:rsidRPr="00147916">
        <w:rPr>
          <w:lang w:val="sk-SK"/>
        </w:rPr>
        <w:lastRenderedPageBreak/>
        <w:t>Zhotovite</w:t>
      </w:r>
      <w:r w:rsidR="007A63BF" w:rsidRPr="00147916">
        <w:rPr>
          <w:lang w:val="sk-SK"/>
        </w:rPr>
        <w:t>ľ</w:t>
      </w:r>
      <w:r w:rsidRPr="00147916">
        <w:rPr>
          <w:lang w:val="sk-SK"/>
        </w:rPr>
        <w:t xml:space="preserve"> zodpoved</w:t>
      </w:r>
      <w:r w:rsidR="007A63BF" w:rsidRPr="00147916">
        <w:rPr>
          <w:lang w:val="sk-SK"/>
        </w:rPr>
        <w:t>á za škody spô</w:t>
      </w:r>
      <w:r w:rsidRPr="00147916">
        <w:rPr>
          <w:lang w:val="sk-SK"/>
        </w:rPr>
        <w:t>soben</w:t>
      </w:r>
      <w:r w:rsidR="007A63BF" w:rsidRPr="00147916">
        <w:rPr>
          <w:lang w:val="sk-SK"/>
        </w:rPr>
        <w:t>é</w:t>
      </w:r>
      <w:r w:rsidRPr="00147916">
        <w:rPr>
          <w:lang w:val="sk-SK"/>
        </w:rPr>
        <w:t xml:space="preserve"> svojou </w:t>
      </w:r>
      <w:r w:rsidR="007A63BF" w:rsidRPr="00147916">
        <w:rPr>
          <w:lang w:val="sk-SK"/>
        </w:rPr>
        <w:t>č</w:t>
      </w:r>
      <w:r w:rsidRPr="00147916">
        <w:rPr>
          <w:lang w:val="sk-SK"/>
        </w:rPr>
        <w:t>innos</w:t>
      </w:r>
      <w:r w:rsidR="007A63BF" w:rsidRPr="00147916">
        <w:rPr>
          <w:lang w:val="sk-SK"/>
        </w:rPr>
        <w:t>ť</w:t>
      </w:r>
      <w:r w:rsidRPr="00147916">
        <w:rPr>
          <w:lang w:val="sk-SK"/>
        </w:rPr>
        <w:t>ou, pod</w:t>
      </w:r>
      <w:r w:rsidR="007A63BF" w:rsidRPr="00147916">
        <w:rPr>
          <w:lang w:val="sk-SK"/>
        </w:rPr>
        <w:t>ľ</w:t>
      </w:r>
      <w:r w:rsidRPr="00147916">
        <w:rPr>
          <w:lang w:val="sk-SK"/>
        </w:rPr>
        <w:t>a § 37</w:t>
      </w:r>
      <w:r w:rsidR="007A63BF" w:rsidRPr="00147916">
        <w:rPr>
          <w:lang w:val="sk-SK"/>
        </w:rPr>
        <w:t>3 a ná</w:t>
      </w:r>
      <w:r w:rsidRPr="00147916">
        <w:rPr>
          <w:lang w:val="sk-SK"/>
        </w:rPr>
        <w:t>sl. Obchodn</w:t>
      </w:r>
      <w:r w:rsidR="007A63BF" w:rsidRPr="00147916">
        <w:rPr>
          <w:lang w:val="sk-SK"/>
        </w:rPr>
        <w:t>é</w:t>
      </w:r>
      <w:r w:rsidRPr="00147916">
        <w:rPr>
          <w:lang w:val="sk-SK"/>
        </w:rPr>
        <w:t>ho</w:t>
      </w:r>
    </w:p>
    <w:p w:rsidR="00275C9C" w:rsidRPr="00147916" w:rsidRDefault="007A63BF" w:rsidP="00B45C9A">
      <w:pPr>
        <w:pStyle w:val="Standard"/>
        <w:numPr>
          <w:ilvl w:val="0"/>
          <w:numId w:val="22"/>
        </w:numPr>
        <w:jc w:val="both"/>
        <w:rPr>
          <w:lang w:val="sk-SK"/>
        </w:rPr>
      </w:pPr>
      <w:r w:rsidRPr="00147916">
        <w:rPr>
          <w:lang w:val="sk-SK"/>
        </w:rPr>
        <w:t>zákonníka a osobitný</w:t>
      </w:r>
      <w:r w:rsidR="00C35783" w:rsidRPr="00147916">
        <w:rPr>
          <w:lang w:val="sk-SK"/>
        </w:rPr>
        <w:t>ch pr</w:t>
      </w:r>
      <w:r w:rsidRPr="00147916">
        <w:rPr>
          <w:lang w:val="sk-SK"/>
        </w:rPr>
        <w:t>á</w:t>
      </w:r>
      <w:r w:rsidR="00C35783" w:rsidRPr="00147916">
        <w:rPr>
          <w:lang w:val="sk-SK"/>
        </w:rPr>
        <w:t>vnych predpisov, upravuj</w:t>
      </w:r>
      <w:r w:rsidRPr="00147916">
        <w:rPr>
          <w:lang w:val="sk-SK"/>
        </w:rPr>
        <w:t>ú</w:t>
      </w:r>
      <w:r w:rsidR="00C35783" w:rsidRPr="00147916">
        <w:rPr>
          <w:lang w:val="sk-SK"/>
        </w:rPr>
        <w:t>cich zodpovednos</w:t>
      </w:r>
      <w:r w:rsidRPr="00147916">
        <w:rPr>
          <w:lang w:val="sk-SK"/>
        </w:rPr>
        <w:t>ť zhotoviteľa za činnosti pri vý</w:t>
      </w:r>
      <w:r w:rsidR="00C35783" w:rsidRPr="00147916">
        <w:rPr>
          <w:lang w:val="sk-SK"/>
        </w:rPr>
        <w:t>kone diela pod</w:t>
      </w:r>
      <w:r w:rsidRPr="00147916">
        <w:rPr>
          <w:lang w:val="sk-SK"/>
        </w:rPr>
        <w:t>ľ</w:t>
      </w:r>
      <w:r w:rsidR="00C35783" w:rsidRPr="00147916">
        <w:rPr>
          <w:lang w:val="sk-SK"/>
        </w:rPr>
        <w:t>a tejto zmluvy</w:t>
      </w:r>
    </w:p>
    <w:p w:rsidR="00275C9C" w:rsidRPr="00147916" w:rsidRDefault="00C35783" w:rsidP="00B45C9A">
      <w:pPr>
        <w:pStyle w:val="Standard"/>
        <w:numPr>
          <w:ilvl w:val="0"/>
          <w:numId w:val="22"/>
        </w:numPr>
        <w:jc w:val="both"/>
        <w:rPr>
          <w:lang w:val="sk-SK"/>
        </w:rPr>
      </w:pPr>
      <w:r w:rsidRPr="00147916">
        <w:rPr>
          <w:lang w:val="sk-SK"/>
        </w:rPr>
        <w:t>Objedn</w:t>
      </w:r>
      <w:r w:rsidR="007A63BF" w:rsidRPr="00147916">
        <w:rPr>
          <w:lang w:val="sk-SK"/>
        </w:rPr>
        <w:t>ávatel' vykonáva kontrolu dodrž</w:t>
      </w:r>
      <w:r w:rsidRPr="00147916">
        <w:rPr>
          <w:lang w:val="sk-SK"/>
        </w:rPr>
        <w:t>a</w:t>
      </w:r>
      <w:r w:rsidR="007A63BF" w:rsidRPr="00147916">
        <w:rPr>
          <w:lang w:val="sk-SK"/>
        </w:rPr>
        <w:t>nia podmienok tejto zmluvy vo vš</w:t>
      </w:r>
      <w:r w:rsidRPr="00147916">
        <w:rPr>
          <w:lang w:val="sk-SK"/>
        </w:rPr>
        <w:t>etk</w:t>
      </w:r>
      <w:r w:rsidR="007A63BF" w:rsidRPr="00147916">
        <w:rPr>
          <w:lang w:val="sk-SK"/>
        </w:rPr>
        <w:t>ý</w:t>
      </w:r>
      <w:r w:rsidRPr="00147916">
        <w:rPr>
          <w:lang w:val="sk-SK"/>
        </w:rPr>
        <w:t>ch veciach</w:t>
      </w:r>
      <w:r w:rsidR="007A63BF" w:rsidRPr="00147916">
        <w:rPr>
          <w:lang w:val="sk-SK"/>
        </w:rPr>
        <w:t xml:space="preserve"> </w:t>
      </w:r>
      <w:r w:rsidRPr="00147916">
        <w:rPr>
          <w:lang w:val="sk-SK"/>
        </w:rPr>
        <w:t>s</w:t>
      </w:r>
      <w:r w:rsidR="007A63BF" w:rsidRPr="00147916">
        <w:rPr>
          <w:lang w:val="sk-SK"/>
        </w:rPr>
        <w:t>ú</w:t>
      </w:r>
      <w:r w:rsidRPr="00147916">
        <w:rPr>
          <w:lang w:val="sk-SK"/>
        </w:rPr>
        <w:t xml:space="preserve">visiacich s </w:t>
      </w:r>
      <w:r w:rsidR="007A63BF" w:rsidRPr="00147916">
        <w:rPr>
          <w:lang w:val="sk-SK"/>
        </w:rPr>
        <w:t>prí</w:t>
      </w:r>
      <w:r w:rsidRPr="00147916">
        <w:rPr>
          <w:lang w:val="sk-SK"/>
        </w:rPr>
        <w:t>pravou, realiz</w:t>
      </w:r>
      <w:r w:rsidR="007A63BF" w:rsidRPr="00147916">
        <w:rPr>
          <w:lang w:val="sk-SK"/>
        </w:rPr>
        <w:t>á</w:t>
      </w:r>
      <w:r w:rsidRPr="00147916">
        <w:rPr>
          <w:lang w:val="sk-SK"/>
        </w:rPr>
        <w:t>ciou a u</w:t>
      </w:r>
      <w:r w:rsidR="007A63BF" w:rsidRPr="00147916">
        <w:rPr>
          <w:lang w:val="sk-SK"/>
        </w:rPr>
        <w:t>ží</w:t>
      </w:r>
      <w:r w:rsidRPr="00147916">
        <w:rPr>
          <w:lang w:val="sk-SK"/>
        </w:rPr>
        <w:t>van</w:t>
      </w:r>
      <w:r w:rsidR="007A63BF" w:rsidRPr="00147916">
        <w:rPr>
          <w:lang w:val="sk-SK"/>
        </w:rPr>
        <w:t>í</w:t>
      </w:r>
      <w:r w:rsidRPr="00147916">
        <w:rPr>
          <w:lang w:val="sk-SK"/>
        </w:rPr>
        <w:t>m diela pod</w:t>
      </w:r>
      <w:r w:rsidR="007A63BF" w:rsidRPr="00147916">
        <w:rPr>
          <w:lang w:val="sk-SK"/>
        </w:rPr>
        <w:t>ľ</w:t>
      </w:r>
      <w:r w:rsidRPr="00147916">
        <w:rPr>
          <w:lang w:val="sk-SK"/>
        </w:rPr>
        <w:t>a tejto zmluvy. V</w:t>
      </w:r>
      <w:r w:rsidR="007A63BF" w:rsidRPr="00147916">
        <w:rPr>
          <w:lang w:val="sk-SK"/>
        </w:rPr>
        <w:t>ý</w:t>
      </w:r>
      <w:r w:rsidRPr="00147916">
        <w:rPr>
          <w:lang w:val="sk-SK"/>
        </w:rPr>
        <w:t>kon t</w:t>
      </w:r>
      <w:r w:rsidR="007A63BF" w:rsidRPr="00147916">
        <w:rPr>
          <w:lang w:val="sk-SK"/>
        </w:rPr>
        <w:t>ýchto č</w:t>
      </w:r>
      <w:r w:rsidRPr="00147916">
        <w:rPr>
          <w:lang w:val="sk-SK"/>
        </w:rPr>
        <w:t>innost</w:t>
      </w:r>
      <w:r w:rsidR="007A63BF" w:rsidRPr="00147916">
        <w:rPr>
          <w:lang w:val="sk-SK"/>
        </w:rPr>
        <w:t xml:space="preserve">í </w:t>
      </w:r>
      <w:r w:rsidRPr="00147916">
        <w:rPr>
          <w:lang w:val="sk-SK"/>
        </w:rPr>
        <w:t>nenahr</w:t>
      </w:r>
      <w:r w:rsidR="007A63BF" w:rsidRPr="00147916">
        <w:rPr>
          <w:lang w:val="sk-SK"/>
        </w:rPr>
        <w:t>á</w:t>
      </w:r>
      <w:r w:rsidRPr="00147916">
        <w:rPr>
          <w:lang w:val="sk-SK"/>
        </w:rPr>
        <w:t xml:space="preserve">dza </w:t>
      </w:r>
      <w:r w:rsidR="007A63BF" w:rsidRPr="00147916">
        <w:rPr>
          <w:lang w:val="sk-SK"/>
        </w:rPr>
        <w:t>č</w:t>
      </w:r>
      <w:r w:rsidRPr="00147916">
        <w:rPr>
          <w:lang w:val="sk-SK"/>
        </w:rPr>
        <w:t>innosť zhotovite</w:t>
      </w:r>
      <w:r w:rsidR="007A63BF" w:rsidRPr="00147916">
        <w:rPr>
          <w:lang w:val="sk-SK"/>
        </w:rPr>
        <w:t>ľ</w:t>
      </w:r>
      <w:r w:rsidRPr="00147916">
        <w:rPr>
          <w:lang w:val="sk-SK"/>
        </w:rPr>
        <w:t>a pod</w:t>
      </w:r>
      <w:r w:rsidR="007A63BF" w:rsidRPr="00147916">
        <w:rPr>
          <w:lang w:val="sk-SK"/>
        </w:rPr>
        <w:t>ľ</w:t>
      </w:r>
      <w:r w:rsidRPr="00147916">
        <w:rPr>
          <w:lang w:val="sk-SK"/>
        </w:rPr>
        <w:t>a tejto zmluvy, ani zhotovite</w:t>
      </w:r>
      <w:r w:rsidR="007A63BF" w:rsidRPr="00147916">
        <w:rPr>
          <w:lang w:val="sk-SK"/>
        </w:rPr>
        <w:t>ľ</w:t>
      </w:r>
      <w:r w:rsidRPr="00147916">
        <w:rPr>
          <w:lang w:val="sk-SK"/>
        </w:rPr>
        <w:t>ovu zodpovednosť za jej</w:t>
      </w:r>
      <w:r w:rsidR="007A63BF" w:rsidRPr="00147916">
        <w:rPr>
          <w:lang w:val="sk-SK"/>
        </w:rPr>
        <w:t xml:space="preserve"> plnenie v rozsahu jeho dodá</w:t>
      </w:r>
      <w:r w:rsidRPr="00147916">
        <w:rPr>
          <w:lang w:val="sk-SK"/>
        </w:rPr>
        <w:t>vky.</w:t>
      </w:r>
    </w:p>
    <w:p w:rsidR="00B45C9A" w:rsidRDefault="00C35783" w:rsidP="00B45C9A">
      <w:pPr>
        <w:pStyle w:val="Standard"/>
        <w:numPr>
          <w:ilvl w:val="0"/>
          <w:numId w:val="22"/>
        </w:numPr>
        <w:ind w:right="368"/>
        <w:jc w:val="both"/>
        <w:rPr>
          <w:lang w:val="sk-SK"/>
        </w:rPr>
      </w:pPr>
      <w:r w:rsidRPr="00B45C9A">
        <w:rPr>
          <w:lang w:val="sk-SK"/>
        </w:rPr>
        <w:t>Objedn</w:t>
      </w:r>
      <w:r w:rsidR="007A63BF" w:rsidRPr="00B45C9A">
        <w:rPr>
          <w:lang w:val="sk-SK"/>
        </w:rPr>
        <w:t>á</w:t>
      </w:r>
      <w:r w:rsidRPr="00B45C9A">
        <w:rPr>
          <w:lang w:val="sk-SK"/>
        </w:rPr>
        <w:t>vate</w:t>
      </w:r>
      <w:r w:rsidR="007A63BF" w:rsidRPr="00B45C9A">
        <w:rPr>
          <w:lang w:val="sk-SK"/>
        </w:rPr>
        <w:t>ľ</w:t>
      </w:r>
      <w:r w:rsidRPr="00B45C9A">
        <w:rPr>
          <w:lang w:val="sk-SK"/>
        </w:rPr>
        <w:t xml:space="preserve"> zabezpečuje organizáciu a riade</w:t>
      </w:r>
      <w:r w:rsidR="007A63BF" w:rsidRPr="00B45C9A">
        <w:rPr>
          <w:lang w:val="sk-SK"/>
        </w:rPr>
        <w:t>nie dodá</w:t>
      </w:r>
      <w:r w:rsidRPr="00B45C9A">
        <w:rPr>
          <w:lang w:val="sk-SK"/>
        </w:rPr>
        <w:t>vky diela v spolupráci so zhotoviteľom</w:t>
      </w:r>
      <w:r w:rsidR="007A63BF" w:rsidRPr="00B45C9A">
        <w:rPr>
          <w:lang w:val="sk-SK"/>
        </w:rPr>
        <w:t xml:space="preserve"> </w:t>
      </w:r>
      <w:r w:rsidRPr="00B45C9A">
        <w:rPr>
          <w:lang w:val="sk-SK"/>
        </w:rPr>
        <w:t>prostredníctvom svojich pracovníkov (ďalej len ,,zástupcovia objednávate</w:t>
      </w:r>
      <w:r w:rsidR="007A63BF" w:rsidRPr="00B45C9A">
        <w:rPr>
          <w:lang w:val="sk-SK"/>
        </w:rPr>
        <w:t>ľ</w:t>
      </w:r>
      <w:r w:rsidRPr="00B45C9A">
        <w:rPr>
          <w:lang w:val="sk-SK"/>
        </w:rPr>
        <w:t>a")</w:t>
      </w:r>
      <w:r w:rsidR="007A63BF" w:rsidRPr="00B45C9A">
        <w:rPr>
          <w:lang w:val="sk-SK"/>
        </w:rPr>
        <w:t>.</w:t>
      </w:r>
    </w:p>
    <w:p w:rsidR="00147916" w:rsidRPr="00B45C9A" w:rsidRDefault="00147916" w:rsidP="00B45C9A">
      <w:pPr>
        <w:pStyle w:val="Standard"/>
        <w:numPr>
          <w:ilvl w:val="0"/>
          <w:numId w:val="22"/>
        </w:numPr>
        <w:ind w:right="368"/>
        <w:jc w:val="both"/>
        <w:rPr>
          <w:lang w:val="sk-SK"/>
        </w:rPr>
      </w:pPr>
      <w:r w:rsidRPr="00B45C9A">
        <w:rPr>
          <w:lang w:val="sk-SK"/>
        </w:rPr>
        <w:t>V prípade omeškania sa objednávateľa so splnením svojho peňažného záväzku, zhotoviteľ môže uplatniť zmluvnú pokutu v súlade s § 369 Obch. zák. č. 513/91 Zb. v platnom znení vo výške 0,05 % z ceny diela za každý deň omeškania.</w:t>
      </w:r>
    </w:p>
    <w:p w:rsidR="00147916" w:rsidRPr="00B45C9A" w:rsidRDefault="00147916" w:rsidP="00B45C9A">
      <w:pPr>
        <w:pStyle w:val="Odsekzoznamu"/>
        <w:numPr>
          <w:ilvl w:val="0"/>
          <w:numId w:val="22"/>
        </w:numPr>
        <w:ind w:right="368"/>
        <w:jc w:val="both"/>
        <w:rPr>
          <w:lang w:val="sk-SK"/>
        </w:rPr>
      </w:pPr>
      <w:r w:rsidRPr="00B45C9A">
        <w:rPr>
          <w:lang w:val="sk-SK"/>
        </w:rPr>
        <w:t>Zhotoviteľ sa zaväzuje, že v prípade omeškania so splnením termínov uvedených v bode 6.2, zaplatí za každý deň omeškania 0,05 % z ceny diela.</w:t>
      </w:r>
    </w:p>
    <w:p w:rsidR="00147916" w:rsidRPr="00B45C9A" w:rsidRDefault="00147916" w:rsidP="00B45C9A">
      <w:pPr>
        <w:pStyle w:val="Odsekzoznamu"/>
        <w:numPr>
          <w:ilvl w:val="0"/>
          <w:numId w:val="22"/>
        </w:numPr>
        <w:ind w:right="368"/>
        <w:jc w:val="both"/>
        <w:rPr>
          <w:lang w:val="sk-SK"/>
        </w:rPr>
      </w:pPr>
      <w:r w:rsidRPr="00B45C9A">
        <w:rPr>
          <w:lang w:val="sk-SK"/>
        </w:rPr>
        <w:t>Zmluvné strany sa dohodli, že ak uplatnia zmluvnú pokutu, urobia to písomnou formou s dátumom splatnosti do 14 dní od jej doručenia. Má sa za to, že pokiaľ nie je dodržaná písomná forma , zmluvné strany pokutu neuplatňujú.</w:t>
      </w:r>
    </w:p>
    <w:p w:rsidR="00147916" w:rsidRPr="00B45C9A" w:rsidRDefault="00147916" w:rsidP="00B45C9A">
      <w:pPr>
        <w:pStyle w:val="Odsekzoznamu"/>
        <w:numPr>
          <w:ilvl w:val="0"/>
          <w:numId w:val="22"/>
        </w:numPr>
        <w:ind w:right="368"/>
        <w:jc w:val="both"/>
        <w:rPr>
          <w:lang w:val="sk-SK"/>
        </w:rPr>
      </w:pPr>
      <w:r w:rsidRPr="00B45C9A">
        <w:rPr>
          <w:lang w:val="sk-SK"/>
        </w:rPr>
        <w:t>Zmluvné strany sa dohodli, že v prípade neodôvodneného odstúpenia od zmluvy zo strany zhotoviteľa zaplatí zhotoviteľ objednávateľovi zmluvnú pokutu vo výške 10 % z ceny diela, v prípade neodôvodneného jednostranného odstúpenia od zmluvy zo strany objednávateľa zaplatí tento zhotoviteľovi materiálové náklady po prevzatí materiálov, dodávateľských faktúr a dodacích listov, ďalej ostatné preukázateľné náklady a odstupné vo výške ušlého zisku.</w:t>
      </w:r>
    </w:p>
    <w:p w:rsidR="007A63BF" w:rsidRPr="00147916" w:rsidRDefault="007A63BF" w:rsidP="007A63BF">
      <w:pPr>
        <w:pStyle w:val="Standard"/>
        <w:jc w:val="both"/>
        <w:rPr>
          <w:lang w:val="sk-SK"/>
        </w:rPr>
      </w:pPr>
    </w:p>
    <w:p w:rsidR="00275C9C" w:rsidRPr="00327BF1" w:rsidRDefault="00C35783" w:rsidP="007A63BF">
      <w:pPr>
        <w:pStyle w:val="Standard"/>
        <w:jc w:val="center"/>
        <w:rPr>
          <w:b/>
          <w:lang w:val="sk-SK"/>
        </w:rPr>
      </w:pPr>
      <w:r w:rsidRPr="00327BF1">
        <w:rPr>
          <w:b/>
          <w:lang w:val="sk-SK"/>
        </w:rPr>
        <w:t>Čl. IX</w:t>
      </w:r>
    </w:p>
    <w:p w:rsidR="00275C9C" w:rsidRPr="00147916" w:rsidRDefault="00C35783" w:rsidP="00F03C27">
      <w:pPr>
        <w:pStyle w:val="Standard"/>
        <w:jc w:val="center"/>
        <w:rPr>
          <w:b/>
          <w:lang w:val="sk-SK"/>
        </w:rPr>
      </w:pPr>
      <w:r w:rsidRPr="00147916">
        <w:rPr>
          <w:b/>
          <w:lang w:val="sk-SK"/>
        </w:rPr>
        <w:t>Spoločné a záverečn</w:t>
      </w:r>
      <w:r w:rsidR="00147916" w:rsidRPr="00147916">
        <w:rPr>
          <w:b/>
          <w:lang w:val="sk-SK"/>
        </w:rPr>
        <w:t>é</w:t>
      </w:r>
      <w:r w:rsidRPr="00147916">
        <w:rPr>
          <w:b/>
          <w:lang w:val="sk-SK"/>
        </w:rPr>
        <w:t xml:space="preserve"> ustanovenia</w:t>
      </w:r>
    </w:p>
    <w:p w:rsidR="00275C9C" w:rsidRPr="00147916" w:rsidRDefault="00275C9C" w:rsidP="00F03C27">
      <w:pPr>
        <w:pStyle w:val="Standard"/>
        <w:jc w:val="both"/>
        <w:rPr>
          <w:lang w:val="sk-SK"/>
        </w:rPr>
      </w:pPr>
    </w:p>
    <w:p w:rsidR="00275C9C" w:rsidRPr="00147916" w:rsidRDefault="00147916" w:rsidP="00B45C9A">
      <w:pPr>
        <w:pStyle w:val="Standard"/>
        <w:numPr>
          <w:ilvl w:val="0"/>
          <w:numId w:val="19"/>
        </w:numPr>
        <w:jc w:val="both"/>
        <w:rPr>
          <w:lang w:val="sk-SK"/>
        </w:rPr>
      </w:pPr>
      <w:r w:rsidRPr="00147916">
        <w:rPr>
          <w:lang w:val="sk-SK"/>
        </w:rPr>
        <w:t>Úč</w:t>
      </w:r>
      <w:r w:rsidR="00C35783" w:rsidRPr="00147916">
        <w:rPr>
          <w:lang w:val="sk-SK"/>
        </w:rPr>
        <w:t>astn</w:t>
      </w:r>
      <w:r w:rsidRPr="00147916">
        <w:rPr>
          <w:lang w:val="sk-SK"/>
        </w:rPr>
        <w:t>í</w:t>
      </w:r>
      <w:r w:rsidR="00C35783" w:rsidRPr="00147916">
        <w:rPr>
          <w:lang w:val="sk-SK"/>
        </w:rPr>
        <w:t>ci zmluvn</w:t>
      </w:r>
      <w:r w:rsidRPr="00147916">
        <w:rPr>
          <w:lang w:val="sk-SK"/>
        </w:rPr>
        <w:t>é</w:t>
      </w:r>
      <w:r w:rsidR="00C35783" w:rsidRPr="00147916">
        <w:rPr>
          <w:lang w:val="sk-SK"/>
        </w:rPr>
        <w:t>ho vz</w:t>
      </w:r>
      <w:r w:rsidRPr="00147916">
        <w:rPr>
          <w:lang w:val="sk-SK"/>
        </w:rPr>
        <w:t>ť</w:t>
      </w:r>
      <w:r w:rsidR="00C35783" w:rsidRPr="00147916">
        <w:rPr>
          <w:lang w:val="sk-SK"/>
        </w:rPr>
        <w:t>ahu sa zav</w:t>
      </w:r>
      <w:r w:rsidRPr="00147916">
        <w:rPr>
          <w:lang w:val="sk-SK"/>
        </w:rPr>
        <w:t>ä</w:t>
      </w:r>
      <w:r w:rsidR="00C35783" w:rsidRPr="00147916">
        <w:rPr>
          <w:lang w:val="sk-SK"/>
        </w:rPr>
        <w:t>zuj</w:t>
      </w:r>
      <w:r w:rsidRPr="00147916">
        <w:rPr>
          <w:lang w:val="sk-SK"/>
        </w:rPr>
        <w:t>ú</w:t>
      </w:r>
      <w:r w:rsidR="00C35783" w:rsidRPr="00147916">
        <w:rPr>
          <w:lang w:val="sk-SK"/>
        </w:rPr>
        <w:t xml:space="preserve">, </w:t>
      </w:r>
      <w:r w:rsidRPr="00147916">
        <w:rPr>
          <w:lang w:val="sk-SK"/>
        </w:rPr>
        <w:t>ž</w:t>
      </w:r>
      <w:r w:rsidR="00C35783" w:rsidRPr="00147916">
        <w:rPr>
          <w:lang w:val="sk-SK"/>
        </w:rPr>
        <w:t>e obchodn</w:t>
      </w:r>
      <w:r w:rsidRPr="00147916">
        <w:rPr>
          <w:lang w:val="sk-SK"/>
        </w:rPr>
        <w:t>é</w:t>
      </w:r>
      <w:r w:rsidR="00C35783" w:rsidRPr="00147916">
        <w:rPr>
          <w:lang w:val="sk-SK"/>
        </w:rPr>
        <w:t xml:space="preserve"> a technick</w:t>
      </w:r>
      <w:r w:rsidRPr="00147916">
        <w:rPr>
          <w:lang w:val="sk-SK"/>
        </w:rPr>
        <w:t>é</w:t>
      </w:r>
      <w:r w:rsidR="00C35783" w:rsidRPr="00147916">
        <w:rPr>
          <w:lang w:val="sk-SK"/>
        </w:rPr>
        <w:t xml:space="preserve"> inform</w:t>
      </w:r>
      <w:r w:rsidRPr="00147916">
        <w:rPr>
          <w:lang w:val="sk-SK"/>
        </w:rPr>
        <w:t>á</w:t>
      </w:r>
      <w:r w:rsidR="00C35783" w:rsidRPr="00147916">
        <w:rPr>
          <w:lang w:val="sk-SK"/>
        </w:rPr>
        <w:t>cie, ktor</w:t>
      </w:r>
      <w:r w:rsidRPr="00147916">
        <w:rPr>
          <w:lang w:val="sk-SK"/>
        </w:rPr>
        <w:t>é</w:t>
      </w:r>
      <w:r w:rsidR="00C35783" w:rsidRPr="00147916">
        <w:rPr>
          <w:lang w:val="sk-SK"/>
        </w:rPr>
        <w:t xml:space="preserve"> im boli</w:t>
      </w:r>
      <w:r w:rsidRPr="00147916">
        <w:rPr>
          <w:lang w:val="sk-SK"/>
        </w:rPr>
        <w:t xml:space="preserve"> </w:t>
      </w:r>
      <w:r w:rsidR="00C35783" w:rsidRPr="00147916">
        <w:rPr>
          <w:lang w:val="sk-SK"/>
        </w:rPr>
        <w:t>zveren</w:t>
      </w:r>
      <w:r w:rsidRPr="00147916">
        <w:rPr>
          <w:lang w:val="sk-SK"/>
        </w:rPr>
        <w:t>é</w:t>
      </w:r>
      <w:r w:rsidR="00C35783" w:rsidRPr="00147916">
        <w:rPr>
          <w:lang w:val="sk-SK"/>
        </w:rPr>
        <w:t>, nespr</w:t>
      </w:r>
      <w:r w:rsidRPr="00147916">
        <w:rPr>
          <w:lang w:val="sk-SK"/>
        </w:rPr>
        <w:t>í</w:t>
      </w:r>
      <w:r w:rsidR="00C35783" w:rsidRPr="00147916">
        <w:rPr>
          <w:lang w:val="sk-SK"/>
        </w:rPr>
        <w:t>stupnia tret</w:t>
      </w:r>
      <w:r w:rsidRPr="00147916">
        <w:rPr>
          <w:lang w:val="sk-SK"/>
        </w:rPr>
        <w:t>í</w:t>
      </w:r>
      <w:r w:rsidR="00C35783" w:rsidRPr="00147916">
        <w:rPr>
          <w:lang w:val="sk-SK"/>
        </w:rPr>
        <w:t>m osob</w:t>
      </w:r>
      <w:r w:rsidRPr="00147916">
        <w:rPr>
          <w:lang w:val="sk-SK"/>
        </w:rPr>
        <w:t>á</w:t>
      </w:r>
      <w:r w:rsidR="00C35783" w:rsidRPr="00147916">
        <w:rPr>
          <w:lang w:val="sk-SK"/>
        </w:rPr>
        <w:t>m, bez p</w:t>
      </w:r>
      <w:r w:rsidRPr="00147916">
        <w:rPr>
          <w:lang w:val="sk-SK"/>
        </w:rPr>
        <w:t>í</w:t>
      </w:r>
      <w:r w:rsidR="00C35783" w:rsidRPr="00147916">
        <w:rPr>
          <w:lang w:val="sk-SK"/>
        </w:rPr>
        <w:t>somn</w:t>
      </w:r>
      <w:r w:rsidRPr="00147916">
        <w:rPr>
          <w:lang w:val="sk-SK"/>
        </w:rPr>
        <w:t>é</w:t>
      </w:r>
      <w:r w:rsidR="00C35783" w:rsidRPr="00147916">
        <w:rPr>
          <w:lang w:val="sk-SK"/>
        </w:rPr>
        <w:t>ho s</w:t>
      </w:r>
      <w:r w:rsidRPr="00147916">
        <w:rPr>
          <w:lang w:val="sk-SK"/>
        </w:rPr>
        <w:t>ú</w:t>
      </w:r>
      <w:r w:rsidR="00C35783" w:rsidRPr="00147916">
        <w:rPr>
          <w:lang w:val="sk-SK"/>
        </w:rPr>
        <w:t>hlasu druhej zmluvnej strany, alebo tieto</w:t>
      </w:r>
      <w:r w:rsidRPr="00147916">
        <w:rPr>
          <w:lang w:val="sk-SK"/>
        </w:rPr>
        <w:t xml:space="preserve"> </w:t>
      </w:r>
      <w:r w:rsidR="00C35783" w:rsidRPr="00147916">
        <w:rPr>
          <w:lang w:val="sk-SK"/>
        </w:rPr>
        <w:t>inform</w:t>
      </w:r>
      <w:r w:rsidRPr="00147916">
        <w:rPr>
          <w:lang w:val="sk-SK"/>
        </w:rPr>
        <w:t>á</w:t>
      </w:r>
      <w:r w:rsidR="00C35783" w:rsidRPr="00147916">
        <w:rPr>
          <w:lang w:val="sk-SK"/>
        </w:rPr>
        <w:t>cie nepou</w:t>
      </w:r>
      <w:r w:rsidRPr="00147916">
        <w:rPr>
          <w:lang w:val="sk-SK"/>
        </w:rPr>
        <w:t>ž</w:t>
      </w:r>
      <w:r w:rsidR="00C35783" w:rsidRPr="00147916">
        <w:rPr>
          <w:lang w:val="sk-SK"/>
        </w:rPr>
        <w:t>ij</w:t>
      </w:r>
      <w:r w:rsidRPr="00147916">
        <w:rPr>
          <w:lang w:val="sk-SK"/>
        </w:rPr>
        <w:t>ú</w:t>
      </w:r>
      <w:r w:rsidR="00C35783" w:rsidRPr="00147916">
        <w:rPr>
          <w:lang w:val="sk-SK"/>
        </w:rPr>
        <w:t xml:space="preserve"> pre in</w:t>
      </w:r>
      <w:r w:rsidRPr="00147916">
        <w:rPr>
          <w:lang w:val="sk-SK"/>
        </w:rPr>
        <w:t>é</w:t>
      </w:r>
      <w:r w:rsidR="00C35783" w:rsidRPr="00147916">
        <w:rPr>
          <w:lang w:val="sk-SK"/>
        </w:rPr>
        <w:t xml:space="preserve"> </w:t>
      </w:r>
      <w:r w:rsidRPr="00147916">
        <w:rPr>
          <w:lang w:val="sk-SK"/>
        </w:rPr>
        <w:t>úč</w:t>
      </w:r>
      <w:r w:rsidR="00C35783" w:rsidRPr="00147916">
        <w:rPr>
          <w:lang w:val="sk-SK"/>
        </w:rPr>
        <w:t>ely ne</w:t>
      </w:r>
      <w:r w:rsidRPr="00147916">
        <w:rPr>
          <w:lang w:val="sk-SK"/>
        </w:rPr>
        <w:t>ž</w:t>
      </w:r>
      <w:r w:rsidR="00C35783" w:rsidRPr="00147916">
        <w:rPr>
          <w:lang w:val="sk-SK"/>
        </w:rPr>
        <w:t xml:space="preserve"> s</w:t>
      </w:r>
      <w:r w:rsidRPr="00147916">
        <w:rPr>
          <w:lang w:val="sk-SK"/>
        </w:rPr>
        <w:t>ú</w:t>
      </w:r>
      <w:r w:rsidR="00C35783" w:rsidRPr="00147916">
        <w:rPr>
          <w:lang w:val="sk-SK"/>
        </w:rPr>
        <w:t xml:space="preserve"> dohodnut</w:t>
      </w:r>
      <w:r w:rsidRPr="00147916">
        <w:rPr>
          <w:lang w:val="sk-SK"/>
        </w:rPr>
        <w:t>é</w:t>
      </w:r>
      <w:r w:rsidR="00C35783" w:rsidRPr="00147916">
        <w:rPr>
          <w:lang w:val="sk-SK"/>
        </w:rPr>
        <w:t xml:space="preserve"> v zmluve.</w:t>
      </w:r>
    </w:p>
    <w:p w:rsidR="00275C9C" w:rsidRPr="00147916" w:rsidRDefault="00C35783" w:rsidP="00B45C9A">
      <w:pPr>
        <w:pStyle w:val="Standard"/>
        <w:numPr>
          <w:ilvl w:val="0"/>
          <w:numId w:val="19"/>
        </w:numPr>
        <w:jc w:val="both"/>
        <w:rPr>
          <w:lang w:val="sk-SK"/>
        </w:rPr>
      </w:pPr>
      <w:r w:rsidRPr="00147916">
        <w:rPr>
          <w:lang w:val="sk-SK"/>
        </w:rPr>
        <w:t>Zmluva nadob</w:t>
      </w:r>
      <w:r w:rsidR="00147916" w:rsidRPr="00147916">
        <w:rPr>
          <w:lang w:val="sk-SK"/>
        </w:rPr>
        <w:t>ú</w:t>
      </w:r>
      <w:r w:rsidRPr="00147916">
        <w:rPr>
          <w:lang w:val="sk-SK"/>
        </w:rPr>
        <w:t>da pla</w:t>
      </w:r>
      <w:r w:rsidR="00147916" w:rsidRPr="00147916">
        <w:rPr>
          <w:lang w:val="sk-SK"/>
        </w:rPr>
        <w:t>tnosť</w:t>
      </w:r>
      <w:r w:rsidRPr="00147916">
        <w:rPr>
          <w:lang w:val="sk-SK"/>
        </w:rPr>
        <w:t xml:space="preserve">' dňom jej </w:t>
      </w:r>
      <w:r w:rsidR="00147916" w:rsidRPr="00147916">
        <w:rPr>
          <w:lang w:val="sk-SK"/>
        </w:rPr>
        <w:t xml:space="preserve">podpísania zmluvnými stranami a </w:t>
      </w:r>
      <w:r w:rsidRPr="00147916">
        <w:rPr>
          <w:lang w:val="sk-SK"/>
        </w:rPr>
        <w:t>ú</w:t>
      </w:r>
      <w:r w:rsidR="00147916" w:rsidRPr="00147916">
        <w:rPr>
          <w:lang w:val="sk-SK"/>
        </w:rPr>
        <w:t>č</w:t>
      </w:r>
      <w:r w:rsidRPr="00147916">
        <w:rPr>
          <w:lang w:val="sk-SK"/>
        </w:rPr>
        <w:t>innosť dňom nasledujúcim po dni</w:t>
      </w:r>
      <w:r w:rsidR="00147916" w:rsidRPr="00147916">
        <w:rPr>
          <w:lang w:val="sk-SK"/>
        </w:rPr>
        <w:t xml:space="preserve"> </w:t>
      </w:r>
      <w:r w:rsidRPr="00147916">
        <w:rPr>
          <w:lang w:val="sk-SK"/>
        </w:rPr>
        <w:t>jej zverejnenia na webovom sídle objednávateľa.</w:t>
      </w:r>
    </w:p>
    <w:p w:rsidR="00275C9C" w:rsidRPr="00147916" w:rsidRDefault="00C35783" w:rsidP="00B45C9A">
      <w:pPr>
        <w:pStyle w:val="Standard"/>
        <w:numPr>
          <w:ilvl w:val="0"/>
          <w:numId w:val="19"/>
        </w:numPr>
        <w:jc w:val="both"/>
        <w:rPr>
          <w:lang w:val="sk-SK"/>
        </w:rPr>
      </w:pPr>
      <w:r w:rsidRPr="00147916">
        <w:rPr>
          <w:lang w:val="sk-SK"/>
        </w:rPr>
        <w:t>Ak sa vyskytnú otázky neriešen</w:t>
      </w:r>
      <w:r w:rsidR="00147916" w:rsidRPr="00147916">
        <w:rPr>
          <w:lang w:val="sk-SK"/>
        </w:rPr>
        <w:t>é</w:t>
      </w:r>
      <w:r w:rsidRPr="00147916">
        <w:rPr>
          <w:lang w:val="sk-SK"/>
        </w:rPr>
        <w:t xml:space="preserve"> touto zmluvou, použijú sa primeran</w:t>
      </w:r>
      <w:r w:rsidR="00147916" w:rsidRPr="00147916">
        <w:rPr>
          <w:lang w:val="sk-SK"/>
        </w:rPr>
        <w:t>e</w:t>
      </w:r>
      <w:r w:rsidRPr="00147916">
        <w:rPr>
          <w:lang w:val="sk-SK"/>
        </w:rPr>
        <w:t xml:space="preserve"> ustanovenia Obchodného</w:t>
      </w:r>
      <w:r w:rsidR="00147916" w:rsidRPr="00147916">
        <w:rPr>
          <w:lang w:val="sk-SK"/>
        </w:rPr>
        <w:t xml:space="preserve"> </w:t>
      </w:r>
      <w:r w:rsidRPr="00147916">
        <w:rPr>
          <w:lang w:val="sk-SK"/>
        </w:rPr>
        <w:t>zákonníka.</w:t>
      </w:r>
    </w:p>
    <w:p w:rsidR="00275C9C" w:rsidRPr="00147916" w:rsidRDefault="00C35783" w:rsidP="00B45C9A">
      <w:pPr>
        <w:pStyle w:val="Standard"/>
        <w:numPr>
          <w:ilvl w:val="0"/>
          <w:numId w:val="19"/>
        </w:numPr>
        <w:jc w:val="both"/>
        <w:rPr>
          <w:lang w:val="sk-SK"/>
        </w:rPr>
      </w:pPr>
      <w:r w:rsidRPr="00147916">
        <w:rPr>
          <w:lang w:val="sk-SK"/>
        </w:rPr>
        <w:t>Neoddeliteľnou súčasťou tejto zmluvy sú jej prílohy.</w:t>
      </w:r>
    </w:p>
    <w:p w:rsidR="00275C9C" w:rsidRPr="00147916" w:rsidRDefault="00C35783" w:rsidP="00B45C9A">
      <w:pPr>
        <w:pStyle w:val="Standard"/>
        <w:numPr>
          <w:ilvl w:val="0"/>
          <w:numId w:val="19"/>
        </w:numPr>
        <w:jc w:val="both"/>
        <w:rPr>
          <w:lang w:val="sk-SK"/>
        </w:rPr>
      </w:pPr>
      <w:r w:rsidRPr="00147916">
        <w:rPr>
          <w:lang w:val="sk-SK"/>
        </w:rPr>
        <w:t>Zmluva o dielo je vyhotovená v troch rovnopisoch, z ktorých objednávateľ obdrž</w:t>
      </w:r>
      <w:r w:rsidR="00147916" w:rsidRPr="00147916">
        <w:rPr>
          <w:lang w:val="sk-SK"/>
        </w:rPr>
        <w:t>í</w:t>
      </w:r>
      <w:r w:rsidRPr="00147916">
        <w:rPr>
          <w:lang w:val="sk-SK"/>
        </w:rPr>
        <w:t xml:space="preserve"> dva</w:t>
      </w:r>
      <w:r w:rsidR="00147916" w:rsidRPr="00147916">
        <w:rPr>
          <w:lang w:val="sk-SK"/>
        </w:rPr>
        <w:t xml:space="preserve"> </w:t>
      </w:r>
      <w:r w:rsidRPr="00147916">
        <w:rPr>
          <w:lang w:val="sk-SK"/>
        </w:rPr>
        <w:t>a</w:t>
      </w:r>
      <w:r w:rsidR="00147916" w:rsidRPr="00147916">
        <w:rPr>
          <w:lang w:val="sk-SK"/>
        </w:rPr>
        <w:t> </w:t>
      </w:r>
      <w:r w:rsidRPr="00147916">
        <w:rPr>
          <w:lang w:val="sk-SK"/>
        </w:rPr>
        <w:t>dodávateľ jeden.</w:t>
      </w:r>
    </w:p>
    <w:p w:rsidR="00275C9C" w:rsidRPr="00147916" w:rsidRDefault="00275C9C">
      <w:pPr>
        <w:pStyle w:val="Standard"/>
        <w:rPr>
          <w:lang w:val="sk-SK"/>
        </w:rPr>
      </w:pPr>
    </w:p>
    <w:p w:rsidR="00147916" w:rsidRPr="00147916" w:rsidRDefault="00147916">
      <w:pPr>
        <w:pStyle w:val="Standard"/>
        <w:rPr>
          <w:lang w:val="sk-SK"/>
        </w:rPr>
      </w:pPr>
    </w:p>
    <w:p w:rsidR="00275C9C" w:rsidRPr="00147916" w:rsidRDefault="00C35783">
      <w:pPr>
        <w:pStyle w:val="Standard"/>
        <w:rPr>
          <w:lang w:val="sk-SK"/>
        </w:rPr>
      </w:pPr>
      <w:r w:rsidRPr="00147916">
        <w:rPr>
          <w:lang w:val="sk-SK"/>
        </w:rPr>
        <w:t>V Košiciach dňa</w:t>
      </w:r>
      <w:r w:rsidR="00147916">
        <w:rPr>
          <w:lang w:val="sk-SK"/>
        </w:rPr>
        <w:t>:</w:t>
      </w:r>
      <w:r w:rsidRPr="00147916">
        <w:rPr>
          <w:lang w:val="sk-SK"/>
        </w:rPr>
        <w:t xml:space="preserve"> </w:t>
      </w:r>
      <w:r w:rsidR="00147916" w:rsidRPr="00147916">
        <w:rPr>
          <w:lang w:val="sk-SK"/>
        </w:rPr>
        <w:tab/>
      </w:r>
      <w:r w:rsidR="00147916" w:rsidRPr="00147916">
        <w:rPr>
          <w:lang w:val="sk-SK"/>
        </w:rPr>
        <w:tab/>
      </w:r>
      <w:r w:rsidR="00147916" w:rsidRPr="00147916">
        <w:rPr>
          <w:lang w:val="sk-SK"/>
        </w:rPr>
        <w:tab/>
      </w:r>
      <w:r w:rsidR="00147916" w:rsidRPr="00147916">
        <w:rPr>
          <w:lang w:val="sk-SK"/>
        </w:rPr>
        <w:tab/>
      </w:r>
      <w:r w:rsidR="00147916" w:rsidRPr="00147916">
        <w:rPr>
          <w:lang w:val="sk-SK"/>
        </w:rPr>
        <w:tab/>
      </w:r>
      <w:r w:rsidR="00147916" w:rsidRPr="00147916">
        <w:rPr>
          <w:lang w:val="sk-SK"/>
        </w:rPr>
        <w:tab/>
      </w:r>
      <w:r w:rsidRPr="00147916">
        <w:rPr>
          <w:lang w:val="sk-SK"/>
        </w:rPr>
        <w:t>Košiciach d</w:t>
      </w:r>
      <w:r w:rsidR="00147916">
        <w:rPr>
          <w:lang w:val="sk-SK"/>
        </w:rPr>
        <w:t>ň</w:t>
      </w:r>
      <w:r w:rsidRPr="00147916">
        <w:rPr>
          <w:lang w:val="sk-SK"/>
        </w:rPr>
        <w:t>a</w:t>
      </w:r>
      <w:r w:rsidR="00147916">
        <w:rPr>
          <w:lang w:val="sk-SK"/>
        </w:rPr>
        <w:t>:</w:t>
      </w:r>
    </w:p>
    <w:p w:rsidR="00275C9C" w:rsidRPr="00147916" w:rsidRDefault="00275C9C">
      <w:pPr>
        <w:pStyle w:val="Standard"/>
        <w:rPr>
          <w:lang w:val="sk-SK"/>
        </w:rPr>
      </w:pPr>
    </w:p>
    <w:p w:rsidR="00275C9C" w:rsidRPr="00147916" w:rsidRDefault="00275C9C">
      <w:pPr>
        <w:pStyle w:val="Standard"/>
        <w:rPr>
          <w:lang w:val="sk-SK"/>
        </w:rPr>
      </w:pPr>
    </w:p>
    <w:p w:rsidR="00275C9C" w:rsidRPr="00147916" w:rsidRDefault="00C35783">
      <w:pPr>
        <w:pStyle w:val="Standard"/>
        <w:rPr>
          <w:lang w:val="sk-SK"/>
        </w:rPr>
      </w:pPr>
      <w:r w:rsidRPr="00147916">
        <w:rPr>
          <w:lang w:val="sk-SK"/>
        </w:rPr>
        <w:t xml:space="preserve">Štatutárny zástupca zhotoviteľa: </w:t>
      </w:r>
      <w:r w:rsidR="00147916" w:rsidRPr="00147916">
        <w:rPr>
          <w:lang w:val="sk-SK"/>
        </w:rPr>
        <w:tab/>
      </w:r>
      <w:r w:rsidR="00147916" w:rsidRPr="00147916">
        <w:rPr>
          <w:lang w:val="sk-SK"/>
        </w:rPr>
        <w:tab/>
      </w:r>
      <w:r w:rsidR="00147916" w:rsidRPr="00147916">
        <w:rPr>
          <w:lang w:val="sk-SK"/>
        </w:rPr>
        <w:tab/>
      </w:r>
      <w:r w:rsidR="00147916" w:rsidRPr="00147916">
        <w:rPr>
          <w:lang w:val="sk-SK"/>
        </w:rPr>
        <w:tab/>
      </w:r>
      <w:r w:rsidRPr="00147916">
        <w:rPr>
          <w:lang w:val="sk-SK"/>
        </w:rPr>
        <w:t>Štatutárny zástupca objednávateľa:</w:t>
      </w:r>
    </w:p>
    <w:p w:rsidR="00275C9C" w:rsidRDefault="00275C9C">
      <w:pPr>
        <w:pStyle w:val="Standard"/>
        <w:rPr>
          <w:lang w:val="sk-SK"/>
        </w:rPr>
      </w:pPr>
    </w:p>
    <w:p w:rsidR="00147916" w:rsidRDefault="00147916">
      <w:pPr>
        <w:pStyle w:val="Standard"/>
        <w:rPr>
          <w:lang w:val="sk-SK"/>
        </w:rPr>
      </w:pPr>
    </w:p>
    <w:p w:rsidR="00327BF1" w:rsidRDefault="00327BF1">
      <w:pPr>
        <w:pStyle w:val="Standard"/>
        <w:rPr>
          <w:lang w:val="sk-SK"/>
        </w:rPr>
      </w:pPr>
    </w:p>
    <w:p w:rsidR="00327BF1" w:rsidRDefault="00327BF1">
      <w:pPr>
        <w:pStyle w:val="Standard"/>
        <w:rPr>
          <w:lang w:val="sk-SK"/>
        </w:rPr>
      </w:pPr>
      <w:bookmarkStart w:id="0" w:name="_GoBack"/>
      <w:bookmarkEnd w:id="0"/>
    </w:p>
    <w:p w:rsidR="00147916" w:rsidRPr="00147916" w:rsidRDefault="00147916">
      <w:pPr>
        <w:pStyle w:val="Standard"/>
        <w:rPr>
          <w:lang w:val="sk-SK"/>
        </w:rPr>
      </w:pPr>
    </w:p>
    <w:p w:rsidR="00275C9C" w:rsidRPr="00147916" w:rsidRDefault="00275C9C">
      <w:pPr>
        <w:pStyle w:val="Standard"/>
        <w:rPr>
          <w:lang w:val="sk-SK"/>
        </w:rPr>
      </w:pPr>
    </w:p>
    <w:p w:rsidR="00275C9C" w:rsidRPr="00147916" w:rsidRDefault="00C35783">
      <w:pPr>
        <w:pStyle w:val="Standard"/>
        <w:rPr>
          <w:lang w:val="sk-SK"/>
        </w:rPr>
      </w:pPr>
      <w:r w:rsidRPr="00147916">
        <w:rPr>
          <w:lang w:val="sk-SK"/>
        </w:rPr>
        <w:t>..............................................</w:t>
      </w:r>
      <w:r w:rsidR="00147916">
        <w:rPr>
          <w:lang w:val="sk-SK"/>
        </w:rPr>
        <w:tab/>
      </w:r>
      <w:r w:rsidR="00147916">
        <w:rPr>
          <w:lang w:val="sk-SK"/>
        </w:rPr>
        <w:tab/>
      </w:r>
      <w:r w:rsidR="00147916">
        <w:rPr>
          <w:lang w:val="sk-SK"/>
        </w:rPr>
        <w:tab/>
      </w:r>
      <w:r w:rsidR="00147916">
        <w:rPr>
          <w:lang w:val="sk-SK"/>
        </w:rPr>
        <w:tab/>
      </w:r>
      <w:r w:rsidR="00147916">
        <w:rPr>
          <w:lang w:val="sk-SK"/>
        </w:rPr>
        <w:tab/>
      </w:r>
      <w:r w:rsidRPr="00147916">
        <w:rPr>
          <w:lang w:val="sk-SK"/>
        </w:rPr>
        <w:t xml:space="preserve"> .......................................................</w:t>
      </w:r>
    </w:p>
    <w:p w:rsidR="00275C9C" w:rsidRPr="00147916" w:rsidRDefault="003368FC">
      <w:pPr>
        <w:pStyle w:val="Standard"/>
        <w:rPr>
          <w:lang w:val="sk-SK"/>
        </w:rPr>
      </w:pPr>
      <w:r>
        <w:rPr>
          <w:lang w:val="sk-SK"/>
        </w:rPr>
        <w:t xml:space="preserve">     </w:t>
      </w:r>
      <w:r w:rsidR="00C35783" w:rsidRPr="00147916">
        <w:rPr>
          <w:lang w:val="sk-SK"/>
        </w:rPr>
        <w:t xml:space="preserve"> titul, meno, priezvisko </w:t>
      </w:r>
      <w:r w:rsidR="00147916">
        <w:rPr>
          <w:lang w:val="sk-SK"/>
        </w:rPr>
        <w:tab/>
      </w:r>
      <w:r w:rsidR="00147916">
        <w:rPr>
          <w:lang w:val="sk-SK"/>
        </w:rPr>
        <w:tab/>
      </w:r>
      <w:r w:rsidR="00147916">
        <w:rPr>
          <w:lang w:val="sk-SK"/>
        </w:rPr>
        <w:tab/>
      </w:r>
      <w:r w:rsidR="00147916">
        <w:rPr>
          <w:lang w:val="sk-SK"/>
        </w:rPr>
        <w:tab/>
      </w:r>
      <w:r w:rsidR="00147916">
        <w:rPr>
          <w:lang w:val="sk-SK"/>
        </w:rPr>
        <w:tab/>
      </w:r>
      <w:r>
        <w:rPr>
          <w:lang w:val="sk-SK"/>
        </w:rPr>
        <w:t xml:space="preserve">           </w:t>
      </w:r>
      <w:r w:rsidR="00C35783" w:rsidRPr="00147916">
        <w:rPr>
          <w:lang w:val="sk-SK"/>
        </w:rPr>
        <w:t>titul, meno, priezvisko</w:t>
      </w:r>
    </w:p>
    <w:sectPr w:rsidR="00275C9C" w:rsidRPr="00147916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D53" w:rsidRDefault="00616D53">
      <w:r>
        <w:separator/>
      </w:r>
    </w:p>
  </w:endnote>
  <w:endnote w:type="continuationSeparator" w:id="0">
    <w:p w:rsidR="00616D53" w:rsidRDefault="0061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D53" w:rsidRDefault="00616D53">
      <w:r>
        <w:rPr>
          <w:color w:val="000000"/>
        </w:rPr>
        <w:separator/>
      </w:r>
    </w:p>
  </w:footnote>
  <w:footnote w:type="continuationSeparator" w:id="0">
    <w:p w:rsidR="00616D53" w:rsidRDefault="00616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1317"/>
    <w:multiLevelType w:val="hybridMultilevel"/>
    <w:tmpl w:val="50D8CD98"/>
    <w:lvl w:ilvl="0" w:tplc="802ECE8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59E3"/>
    <w:multiLevelType w:val="hybridMultilevel"/>
    <w:tmpl w:val="3E3AB734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226588"/>
    <w:multiLevelType w:val="hybridMultilevel"/>
    <w:tmpl w:val="AE987D34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A02381"/>
    <w:multiLevelType w:val="hybridMultilevel"/>
    <w:tmpl w:val="4964F9DC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F67D18"/>
    <w:multiLevelType w:val="hybridMultilevel"/>
    <w:tmpl w:val="A6D856F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176072"/>
    <w:multiLevelType w:val="hybridMultilevel"/>
    <w:tmpl w:val="3D8CAD28"/>
    <w:lvl w:ilvl="0" w:tplc="2482FA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996C7C"/>
    <w:multiLevelType w:val="hybridMultilevel"/>
    <w:tmpl w:val="400EDC22"/>
    <w:lvl w:ilvl="0" w:tplc="CE4E3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53057"/>
    <w:multiLevelType w:val="hybridMultilevel"/>
    <w:tmpl w:val="874CF116"/>
    <w:lvl w:ilvl="0" w:tplc="2482FA7E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B6898"/>
    <w:multiLevelType w:val="hybridMultilevel"/>
    <w:tmpl w:val="D9788D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B6F8B"/>
    <w:multiLevelType w:val="hybridMultilevel"/>
    <w:tmpl w:val="27C62F34"/>
    <w:lvl w:ilvl="0" w:tplc="2482FA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940016"/>
    <w:multiLevelType w:val="hybridMultilevel"/>
    <w:tmpl w:val="D9C4B5C0"/>
    <w:lvl w:ilvl="0" w:tplc="2482FA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253BD1"/>
    <w:multiLevelType w:val="hybridMultilevel"/>
    <w:tmpl w:val="E6C0F72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EE5B33"/>
    <w:multiLevelType w:val="hybridMultilevel"/>
    <w:tmpl w:val="7A42D4C0"/>
    <w:lvl w:ilvl="0" w:tplc="2482FA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66A46DC">
      <w:start w:val="3"/>
      <w:numFmt w:val="bullet"/>
      <w:lvlText w:val="-"/>
      <w:lvlJc w:val="left"/>
      <w:pPr>
        <w:ind w:left="1440" w:hanging="360"/>
      </w:pPr>
      <w:rPr>
        <w:rFonts w:ascii="Times New Roman" w:eastAsia="Andale Sans U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A4D2E"/>
    <w:multiLevelType w:val="hybridMultilevel"/>
    <w:tmpl w:val="4FF24D20"/>
    <w:lvl w:ilvl="0" w:tplc="2482FA7E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944A2"/>
    <w:multiLevelType w:val="hybridMultilevel"/>
    <w:tmpl w:val="11B233C8"/>
    <w:lvl w:ilvl="0" w:tplc="A5FE9F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9974B9"/>
    <w:multiLevelType w:val="hybridMultilevel"/>
    <w:tmpl w:val="BA04CF1E"/>
    <w:lvl w:ilvl="0" w:tplc="2482FA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C849F0"/>
    <w:multiLevelType w:val="hybridMultilevel"/>
    <w:tmpl w:val="8F229F0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64F26"/>
    <w:multiLevelType w:val="hybridMultilevel"/>
    <w:tmpl w:val="AF802E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85269"/>
    <w:multiLevelType w:val="hybridMultilevel"/>
    <w:tmpl w:val="AB4281A8"/>
    <w:lvl w:ilvl="0" w:tplc="802ECE8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F2C78"/>
    <w:multiLevelType w:val="hybridMultilevel"/>
    <w:tmpl w:val="811A34A0"/>
    <w:lvl w:ilvl="0" w:tplc="802ECE8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C333C"/>
    <w:multiLevelType w:val="hybridMultilevel"/>
    <w:tmpl w:val="75F0E874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127336"/>
    <w:multiLevelType w:val="hybridMultilevel"/>
    <w:tmpl w:val="69E8660E"/>
    <w:lvl w:ilvl="0" w:tplc="041B0011">
      <w:start w:val="1"/>
      <w:numFmt w:val="decimal"/>
      <w:lvlText w:val="%1)"/>
      <w:lvlJc w:val="left"/>
      <w:pPr>
        <w:ind w:left="517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DD86583"/>
    <w:multiLevelType w:val="hybridMultilevel"/>
    <w:tmpl w:val="3F6EBC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5955BD"/>
    <w:multiLevelType w:val="hybridMultilevel"/>
    <w:tmpl w:val="D6200E48"/>
    <w:lvl w:ilvl="0" w:tplc="802ECE8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97F3C"/>
    <w:multiLevelType w:val="hybridMultilevel"/>
    <w:tmpl w:val="2E500062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F313F"/>
    <w:multiLevelType w:val="hybridMultilevel"/>
    <w:tmpl w:val="C10A22DA"/>
    <w:lvl w:ilvl="0" w:tplc="802ECE8C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5216C9"/>
    <w:multiLevelType w:val="hybridMultilevel"/>
    <w:tmpl w:val="9764769A"/>
    <w:lvl w:ilvl="0" w:tplc="2482FA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466BF5"/>
    <w:multiLevelType w:val="hybridMultilevel"/>
    <w:tmpl w:val="BA1A165A"/>
    <w:lvl w:ilvl="0" w:tplc="802ECE8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62B98"/>
    <w:multiLevelType w:val="hybridMultilevel"/>
    <w:tmpl w:val="4966204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7C23B0"/>
    <w:multiLevelType w:val="hybridMultilevel"/>
    <w:tmpl w:val="807C838E"/>
    <w:lvl w:ilvl="0" w:tplc="041B0011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DC1BD0"/>
    <w:multiLevelType w:val="hybridMultilevel"/>
    <w:tmpl w:val="44B434B6"/>
    <w:lvl w:ilvl="0" w:tplc="CE4E3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4E352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14"/>
  </w:num>
  <w:num w:numId="5">
    <w:abstractNumId w:val="26"/>
  </w:num>
  <w:num w:numId="6">
    <w:abstractNumId w:val="15"/>
  </w:num>
  <w:num w:numId="7">
    <w:abstractNumId w:val="0"/>
  </w:num>
  <w:num w:numId="8">
    <w:abstractNumId w:val="27"/>
  </w:num>
  <w:num w:numId="9">
    <w:abstractNumId w:val="9"/>
  </w:num>
  <w:num w:numId="10">
    <w:abstractNumId w:val="12"/>
  </w:num>
  <w:num w:numId="11">
    <w:abstractNumId w:val="25"/>
  </w:num>
  <w:num w:numId="12">
    <w:abstractNumId w:val="6"/>
  </w:num>
  <w:num w:numId="13">
    <w:abstractNumId w:val="30"/>
  </w:num>
  <w:num w:numId="14">
    <w:abstractNumId w:val="19"/>
  </w:num>
  <w:num w:numId="15">
    <w:abstractNumId w:val="5"/>
  </w:num>
  <w:num w:numId="16">
    <w:abstractNumId w:val="8"/>
  </w:num>
  <w:num w:numId="17">
    <w:abstractNumId w:val="17"/>
  </w:num>
  <w:num w:numId="18">
    <w:abstractNumId w:val="10"/>
  </w:num>
  <w:num w:numId="19">
    <w:abstractNumId w:val="28"/>
  </w:num>
  <w:num w:numId="20">
    <w:abstractNumId w:val="18"/>
  </w:num>
  <w:num w:numId="21">
    <w:abstractNumId w:val="4"/>
  </w:num>
  <w:num w:numId="22">
    <w:abstractNumId w:val="1"/>
  </w:num>
  <w:num w:numId="23">
    <w:abstractNumId w:val="23"/>
  </w:num>
  <w:num w:numId="24">
    <w:abstractNumId w:val="21"/>
  </w:num>
  <w:num w:numId="25">
    <w:abstractNumId w:val="3"/>
  </w:num>
  <w:num w:numId="26">
    <w:abstractNumId w:val="29"/>
  </w:num>
  <w:num w:numId="27">
    <w:abstractNumId w:val="2"/>
  </w:num>
  <w:num w:numId="28">
    <w:abstractNumId w:val="22"/>
  </w:num>
  <w:num w:numId="29">
    <w:abstractNumId w:val="24"/>
  </w:num>
  <w:num w:numId="30">
    <w:abstractNumId w:val="11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9C"/>
    <w:rsid w:val="00147916"/>
    <w:rsid w:val="001A30CC"/>
    <w:rsid w:val="00275C9C"/>
    <w:rsid w:val="00327BF1"/>
    <w:rsid w:val="003368FC"/>
    <w:rsid w:val="0053028B"/>
    <w:rsid w:val="005B3EB8"/>
    <w:rsid w:val="00616D53"/>
    <w:rsid w:val="006E6B31"/>
    <w:rsid w:val="0071760D"/>
    <w:rsid w:val="007A63BF"/>
    <w:rsid w:val="007B2CAD"/>
    <w:rsid w:val="00A500F3"/>
    <w:rsid w:val="00B45C9A"/>
    <w:rsid w:val="00C35783"/>
    <w:rsid w:val="00DB6859"/>
    <w:rsid w:val="00EC5650"/>
    <w:rsid w:val="00F0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3C81"/>
  <w15:docId w15:val="{41FDD231-0E2B-4212-B7C1-2D222A15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</w:pPr>
  </w:style>
  <w:style w:type="paragraph" w:styleId="Nadpis1">
    <w:name w:val="heading 1"/>
    <w:basedOn w:val="Normlny"/>
    <w:next w:val="Normlny"/>
    <w:link w:val="Nadpis1Char"/>
    <w:uiPriority w:val="99"/>
    <w:qFormat/>
    <w:rsid w:val="006E6B31"/>
    <w:pPr>
      <w:keepNext/>
      <w:widowControl/>
      <w:suppressAutoHyphens w:val="0"/>
      <w:autoSpaceDE w:val="0"/>
      <w:ind w:right="283"/>
      <w:jc w:val="center"/>
      <w:textAlignment w:val="auto"/>
      <w:outlineLvl w:val="0"/>
    </w:pPr>
    <w:rPr>
      <w:rFonts w:eastAsiaTheme="minorEastAsia" w:cs="Times New Roman"/>
      <w:b/>
      <w:bCs/>
      <w:kern w:val="0"/>
      <w:lang w:val="sk-SK" w:eastAsia="sk-SK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adpis1Char">
    <w:name w:val="Nadpis 1 Char"/>
    <w:basedOn w:val="Predvolenpsmoodseku"/>
    <w:link w:val="Nadpis1"/>
    <w:uiPriority w:val="99"/>
    <w:rsid w:val="006E6B31"/>
    <w:rPr>
      <w:rFonts w:eastAsiaTheme="minorEastAsia" w:cs="Times New Roman"/>
      <w:b/>
      <w:bCs/>
      <w:kern w:val="0"/>
      <w:lang w:val="sk-SK" w:eastAsia="sk-SK" w:bidi="ar-SA"/>
    </w:rPr>
  </w:style>
  <w:style w:type="paragraph" w:styleId="Odsekzoznamu">
    <w:name w:val="List Paragraph"/>
    <w:basedOn w:val="Normlny"/>
    <w:uiPriority w:val="34"/>
    <w:qFormat/>
    <w:rsid w:val="00B4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galova</dc:creator>
  <cp:lastModifiedBy>sekretariat</cp:lastModifiedBy>
  <cp:revision>4</cp:revision>
  <cp:lastPrinted>2019-06-21T06:11:00Z</cp:lastPrinted>
  <dcterms:created xsi:type="dcterms:W3CDTF">2019-06-21T06:02:00Z</dcterms:created>
  <dcterms:modified xsi:type="dcterms:W3CDTF">2019-06-21T07:01:00Z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